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7322ACD9" w14:textId="54E179EF" w:rsidR="00E47813" w:rsidRDefault="00E47813">
      <w:pPr>
        <w:pStyle w:val="Plattetekst"/>
        <w:rPr>
          <w:rFonts w:ascii="Times New Roman"/>
          <w:sz w:val="20"/>
        </w:rPr>
      </w:pPr>
    </w:p>
    <w:p w14:paraId="690FAFD8" w14:textId="19D9F27F" w:rsidR="00A80A76" w:rsidRDefault="00A80A76">
      <w:pPr>
        <w:pStyle w:val="Plattetekst"/>
        <w:rPr>
          <w:rFonts w:ascii="Times New Roman"/>
          <w:sz w:val="20"/>
        </w:rPr>
      </w:pPr>
    </w:p>
    <w:p w14:paraId="50DA856E" w14:textId="77777777" w:rsidR="00091D59" w:rsidRPr="009865E4" w:rsidRDefault="00091D59" w:rsidP="00AA300B">
      <w:pPr>
        <w:pStyle w:val="Kop1"/>
        <w:keepNext/>
        <w:keepLines/>
        <w:suppressAutoHyphens/>
        <w:spacing w:before="109"/>
        <w:ind w:left="0" w:firstLine="464"/>
        <w:rPr>
          <w:noProof/>
          <w:color w:val="111111"/>
          <w:lang w:val="fr-BE"/>
        </w:rPr>
      </w:pPr>
      <w:r w:rsidRPr="009865E4">
        <w:rPr>
          <w:noProof/>
          <w:color w:val="111111"/>
          <w:lang w:val="fr-BE"/>
        </w:rPr>
        <w:t>TEXTURE, TYPE &amp; COULEUR</w:t>
      </w:r>
    </w:p>
    <w:p w14:paraId="6A3DA825" w14:textId="77777777" w:rsidR="00091D59" w:rsidRPr="007857F5" w:rsidRDefault="00091D59" w:rsidP="00AA300B">
      <w:pPr>
        <w:pStyle w:val="Kop1"/>
        <w:keepNext/>
        <w:keepLines/>
        <w:suppressAutoHyphens/>
        <w:spacing w:before="109"/>
        <w:ind w:left="0" w:firstLine="464"/>
        <w:rPr>
          <w:noProof/>
          <w:color w:val="111111"/>
          <w:lang w:val="fr-BE"/>
        </w:rPr>
      </w:pPr>
    </w:p>
    <w:p w14:paraId="5A6895D1" w14:textId="77777777" w:rsidR="00091D59" w:rsidRPr="009865E4" w:rsidRDefault="00091D59" w:rsidP="00AA300B">
      <w:pPr>
        <w:spacing w:line="360" w:lineRule="auto"/>
        <w:ind w:firstLine="464"/>
        <w:rPr>
          <w:noProof/>
          <w:color w:val="111111"/>
          <w:sz w:val="16"/>
          <w:lang w:val="fr-BE"/>
        </w:rPr>
      </w:pPr>
      <w:r w:rsidRPr="009865E4">
        <w:rPr>
          <w:noProof/>
          <w:color w:val="111111"/>
          <w:sz w:val="16"/>
          <w:lang w:val="fr-BE"/>
        </w:rPr>
        <w:t xml:space="preserve">Type: </w:t>
      </w:r>
      <w:r w:rsidRPr="009865E4">
        <w:rPr>
          <w:noProof/>
          <w:color w:val="111111"/>
          <w:sz w:val="16"/>
          <w:lang w:val="fr-BE"/>
        </w:rPr>
        <w:tab/>
        <w:t xml:space="preserve">brique moulée sciées </w:t>
      </w:r>
    </w:p>
    <w:p w14:paraId="79484EDC" w14:textId="77777777" w:rsidR="00091D59" w:rsidRPr="009865E4" w:rsidRDefault="00091D59" w:rsidP="00AA300B">
      <w:pPr>
        <w:spacing w:line="360" w:lineRule="auto"/>
        <w:ind w:firstLine="464"/>
        <w:rPr>
          <w:noProof/>
          <w:color w:val="111111"/>
          <w:sz w:val="16"/>
          <w:lang w:val="fr-BE"/>
        </w:rPr>
      </w:pPr>
      <w:r w:rsidRPr="009865E4">
        <w:rPr>
          <w:noProof/>
          <w:color w:val="111111"/>
          <w:sz w:val="16"/>
          <w:lang w:val="fr-BE"/>
        </w:rPr>
        <w:t>Texture:</w:t>
      </w:r>
      <w:r w:rsidRPr="009865E4">
        <w:rPr>
          <w:noProof/>
          <w:color w:val="111111"/>
          <w:sz w:val="16"/>
          <w:lang w:val="fr-BE"/>
        </w:rPr>
        <w:tab/>
      </w:r>
      <w:r>
        <w:rPr>
          <w:noProof/>
          <w:color w:val="111111"/>
          <w:sz w:val="16"/>
          <w:lang w:val="fr-BE"/>
        </w:rPr>
        <w:t>non-</w:t>
      </w:r>
      <w:r w:rsidRPr="009865E4">
        <w:rPr>
          <w:noProof/>
          <w:color w:val="111111"/>
          <w:sz w:val="16"/>
          <w:lang w:val="fr-BE"/>
        </w:rPr>
        <w:t>sablées, sans nervure</w:t>
      </w:r>
    </w:p>
    <w:p w14:paraId="66064940" w14:textId="77777777" w:rsidR="00091D59" w:rsidRPr="0048759A" w:rsidRDefault="00091D59" w:rsidP="00AA300B">
      <w:pPr>
        <w:spacing w:line="360" w:lineRule="auto"/>
        <w:ind w:firstLine="464"/>
        <w:rPr>
          <w:noProof/>
          <w:color w:val="111111"/>
          <w:sz w:val="16"/>
          <w:lang w:val="fr-BE"/>
        </w:rPr>
      </w:pPr>
      <w:r w:rsidRPr="009865E4">
        <w:rPr>
          <w:noProof/>
          <w:color w:val="111111"/>
          <w:sz w:val="16"/>
          <w:lang w:val="fr-BE"/>
        </w:rPr>
        <w:t xml:space="preserve">Couleur: </w:t>
      </w:r>
      <w:r w:rsidRPr="009865E4">
        <w:rPr>
          <w:noProof/>
          <w:color w:val="111111"/>
          <w:sz w:val="16"/>
          <w:lang w:val="fr-BE"/>
        </w:rPr>
        <w:tab/>
      </w:r>
      <w:r w:rsidRPr="0048759A">
        <w:rPr>
          <w:noProof/>
          <w:color w:val="111111"/>
          <w:sz w:val="16"/>
          <w:lang w:val="fr-BE"/>
        </w:rPr>
        <w:t>des nuances </w:t>
      </w:r>
      <w:r>
        <w:rPr>
          <w:noProof/>
          <w:color w:val="111111"/>
          <w:sz w:val="16"/>
          <w:lang w:val="fr-BE"/>
        </w:rPr>
        <w:t>jaune ocre</w:t>
      </w:r>
      <w:r w:rsidRPr="0048759A">
        <w:rPr>
          <w:noProof/>
          <w:color w:val="111111"/>
          <w:sz w:val="16"/>
          <w:lang w:val="fr-BE"/>
        </w:rPr>
        <w:t xml:space="preserve"> dans la masse</w:t>
      </w:r>
    </w:p>
    <w:p w14:paraId="1A351BDB" w14:textId="77777777" w:rsidR="00091D59" w:rsidRPr="009865E4" w:rsidRDefault="00091D59" w:rsidP="00AA300B">
      <w:pPr>
        <w:spacing w:line="360" w:lineRule="auto"/>
        <w:ind w:firstLine="464"/>
        <w:rPr>
          <w:noProof/>
          <w:color w:val="111111"/>
          <w:sz w:val="16"/>
          <w:lang w:val="fr-BE"/>
        </w:rPr>
      </w:pPr>
    </w:p>
    <w:p w14:paraId="027A60DA" w14:textId="77777777" w:rsidR="00091D59" w:rsidRPr="009865E4" w:rsidRDefault="00091D59" w:rsidP="00AA300B">
      <w:pPr>
        <w:spacing w:line="360" w:lineRule="auto"/>
        <w:ind w:firstLine="464"/>
        <w:rPr>
          <w:noProof/>
          <w:color w:val="111111"/>
          <w:sz w:val="16"/>
          <w:lang w:val="fr-BE"/>
        </w:rPr>
      </w:pPr>
      <w:r w:rsidRPr="009865E4">
        <w:rPr>
          <w:noProof/>
          <w:color w:val="111111"/>
          <w:sz w:val="16"/>
          <w:lang w:val="fr-BE"/>
        </w:rPr>
        <w:t>Plaquettes, plaquettes d’angle, plaquettes de semelle et plaquettes de semelle d’angle: disponible sur cette épaisseur</w:t>
      </w:r>
    </w:p>
    <w:p w14:paraId="2BE238D4" w14:textId="77777777" w:rsidR="00091D59" w:rsidRPr="009865E4" w:rsidRDefault="00091D59" w:rsidP="00AA300B">
      <w:pPr>
        <w:pStyle w:val="Plattetekst"/>
        <w:ind w:firstLine="464"/>
        <w:rPr>
          <w:rFonts w:ascii="Times New Roman"/>
          <w:sz w:val="16"/>
          <w:lang w:val="fr-BE"/>
        </w:rPr>
      </w:pPr>
      <w:r w:rsidRPr="009865E4">
        <w:rPr>
          <w:noProof/>
          <w:color w:val="111111"/>
          <w:sz w:val="16"/>
          <w:szCs w:val="22"/>
          <w:lang w:val="fr-BE"/>
        </w:rPr>
        <w:t>Autres types et épaisseurs : sur demande</w:t>
      </w:r>
    </w:p>
    <w:p w14:paraId="20AAE840" w14:textId="77777777" w:rsidR="00091D59" w:rsidRPr="009865E4" w:rsidRDefault="00091D59" w:rsidP="00AA300B">
      <w:pPr>
        <w:pStyle w:val="Plattetekst"/>
        <w:spacing w:before="2"/>
        <w:rPr>
          <w:sz w:val="22"/>
          <w:lang w:val="fr-BE"/>
        </w:rPr>
      </w:pPr>
    </w:p>
    <w:p w14:paraId="579C9173" w14:textId="77777777" w:rsidR="00091D59" w:rsidRPr="009865E4" w:rsidRDefault="00091D59" w:rsidP="00AA300B">
      <w:pPr>
        <w:spacing w:before="122"/>
        <w:ind w:left="464"/>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CARACTÉRISTIQUES TECHNIQUES</w:t>
      </w:r>
    </w:p>
    <w:p w14:paraId="2C84DD71" w14:textId="77777777" w:rsidR="00091D59" w:rsidRPr="009865E4" w:rsidRDefault="00091D59" w:rsidP="00AA300B">
      <w:pPr>
        <w:keepLines/>
        <w:spacing w:before="122"/>
        <w:ind w:left="464"/>
        <w:jc w:val="both"/>
        <w:rPr>
          <w:noProof/>
          <w:color w:val="111111"/>
          <w:sz w:val="16"/>
          <w:lang w:val="fr-BE"/>
        </w:rPr>
      </w:pPr>
      <w:r w:rsidRPr="009865E4">
        <w:rPr>
          <w:noProof/>
          <w:color w:val="111111"/>
          <w:sz w:val="16"/>
          <w:lang w:val="fr-BE"/>
        </w:rPr>
        <w:t>Les briques bénéficient le label « CE » et présentent les caractéristiques suivantes :</w:t>
      </w:r>
    </w:p>
    <w:p w14:paraId="00300AC7" w14:textId="1AB2002E" w:rsidR="00091D59" w:rsidRDefault="00091D59" w:rsidP="00091D59">
      <w:pPr>
        <w:keepLines/>
        <w:spacing w:before="122"/>
        <w:ind w:left="464"/>
        <w:jc w:val="both"/>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Marquage CE selon EN 771-1 : 2011 + A1 : 2015</w:t>
      </w:r>
    </w:p>
    <w:p w14:paraId="39BDA0F4" w14:textId="77777777" w:rsidR="00091D59" w:rsidRDefault="00091D59" w:rsidP="00091D59">
      <w:pPr>
        <w:keepLines/>
        <w:spacing w:before="122"/>
        <w:ind w:left="464"/>
        <w:jc w:val="both"/>
        <w:rPr>
          <w:rFonts w:ascii="Myriad Pro" w:eastAsia="Myriad Pro" w:hAnsi="Myriad Pro" w:cs="Myriad Pro"/>
          <w:b/>
          <w:bCs/>
          <w:noProof/>
          <w:color w:val="111111"/>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477"/>
        <w:gridCol w:w="1982"/>
        <w:gridCol w:w="222"/>
      </w:tblGrid>
      <w:tr w:rsidR="00091D59" w14:paraId="3841DDB1" w14:textId="77777777" w:rsidTr="00314F2E">
        <w:tc>
          <w:tcPr>
            <w:tcW w:w="0" w:type="auto"/>
            <w:vAlign w:val="center"/>
          </w:tcPr>
          <w:p w14:paraId="5F299F3C" w14:textId="60DB8425" w:rsidR="00091D59" w:rsidRPr="00091D59" w:rsidRDefault="00091D59" w:rsidP="00091D59">
            <w:pPr>
              <w:rPr>
                <w:sz w:val="14"/>
                <w:lang w:val="fr-BE"/>
              </w:rPr>
            </w:pPr>
            <w:r w:rsidRPr="009865E4">
              <w:rPr>
                <w:sz w:val="14"/>
                <w:lang w:val="fr-BE"/>
              </w:rPr>
              <w:t xml:space="preserve">Dimensions L x l (hauteur) x E </w:t>
            </w:r>
            <w:r>
              <w:rPr>
                <w:sz w:val="14"/>
                <w:lang w:val="fr-BE"/>
              </w:rPr>
              <w:t>env</w:t>
            </w:r>
            <w:r w:rsidRPr="009865E4">
              <w:rPr>
                <w:sz w:val="14"/>
                <w:lang w:val="fr-BE"/>
              </w:rPr>
              <w:t>.</w:t>
            </w:r>
          </w:p>
        </w:tc>
        <w:tc>
          <w:tcPr>
            <w:tcW w:w="0" w:type="auto"/>
            <w:vAlign w:val="center"/>
          </w:tcPr>
          <w:p w14:paraId="1D3B1B07" w14:textId="44FB7C04" w:rsidR="00091D59" w:rsidRDefault="00091D59" w:rsidP="00091D59">
            <w:r>
              <w:rPr>
                <w:sz w:val="14"/>
              </w:rPr>
              <w:t>212x64x20 mm</w:t>
            </w:r>
          </w:p>
        </w:tc>
        <w:tc>
          <w:tcPr>
            <w:tcW w:w="0" w:type="auto"/>
            <w:vAlign w:val="center"/>
          </w:tcPr>
          <w:p w14:paraId="7F88A57E" w14:textId="77777777" w:rsidR="00091D59" w:rsidRDefault="00091D59" w:rsidP="00091D59"/>
        </w:tc>
      </w:tr>
      <w:tr w:rsidR="00091D59" w14:paraId="10A5110D" w14:textId="77777777" w:rsidTr="00314F2E">
        <w:tc>
          <w:tcPr>
            <w:tcW w:w="0" w:type="auto"/>
            <w:vAlign w:val="center"/>
          </w:tcPr>
          <w:p w14:paraId="42ECB270" w14:textId="60695A2E" w:rsidR="00091D59" w:rsidRPr="00091D59" w:rsidRDefault="00091D59" w:rsidP="00091D59">
            <w:pPr>
              <w:rPr>
                <w:sz w:val="14"/>
                <w:lang w:val="fr-BE"/>
              </w:rPr>
            </w:pPr>
            <w:r>
              <w:rPr>
                <w:sz w:val="14"/>
                <w:lang w:val="fr-BE"/>
              </w:rPr>
              <w:t>Q</w:t>
            </w:r>
            <w:r w:rsidRPr="009865E4">
              <w:rPr>
                <w:sz w:val="14"/>
                <w:lang w:val="fr-BE"/>
              </w:rPr>
              <w:t xml:space="preserve">uantité/m² joint 10-12 mm </w:t>
            </w:r>
            <w:r>
              <w:rPr>
                <w:sz w:val="14"/>
                <w:lang w:val="fr-BE"/>
              </w:rPr>
              <w:t>env</w:t>
            </w:r>
            <w:r w:rsidRPr="009865E4">
              <w:rPr>
                <w:sz w:val="14"/>
                <w:lang w:val="fr-BE"/>
              </w:rPr>
              <w:t>.</w:t>
            </w:r>
          </w:p>
        </w:tc>
        <w:tc>
          <w:tcPr>
            <w:tcW w:w="0" w:type="auto"/>
            <w:vAlign w:val="center"/>
          </w:tcPr>
          <w:p w14:paraId="7E26AB44" w14:textId="462AF4AB" w:rsidR="00091D59" w:rsidRPr="00E61D8E" w:rsidRDefault="00091D59" w:rsidP="00091D59">
            <w:pPr>
              <w:rPr>
                <w:sz w:val="14"/>
              </w:rPr>
            </w:pPr>
            <w:r>
              <w:rPr>
                <w:sz w:val="14"/>
              </w:rPr>
              <w:t>59</w:t>
            </w:r>
          </w:p>
        </w:tc>
        <w:tc>
          <w:tcPr>
            <w:tcW w:w="0" w:type="auto"/>
            <w:vAlign w:val="center"/>
          </w:tcPr>
          <w:p w14:paraId="2C854B43" w14:textId="77777777" w:rsidR="00091D59" w:rsidRDefault="00091D59" w:rsidP="00091D59"/>
        </w:tc>
      </w:tr>
      <w:tr w:rsidR="00091D59" w14:paraId="3101F1F5" w14:textId="77777777" w:rsidTr="00314F2E">
        <w:tc>
          <w:tcPr>
            <w:tcW w:w="0" w:type="auto"/>
            <w:vAlign w:val="center"/>
          </w:tcPr>
          <w:p w14:paraId="44B56F47" w14:textId="77777777" w:rsidR="00091D59" w:rsidRPr="0048759A" w:rsidRDefault="00091D59" w:rsidP="00091D59">
            <w:pPr>
              <w:rPr>
                <w:sz w:val="14"/>
                <w:szCs w:val="14"/>
                <w:lang w:val="fr-BE"/>
              </w:rPr>
            </w:pPr>
            <w:r>
              <w:rPr>
                <w:sz w:val="14"/>
                <w:lang w:val="fr-BE"/>
              </w:rPr>
              <w:t>Q</w:t>
            </w:r>
            <w:r w:rsidRPr="009865E4">
              <w:rPr>
                <w:sz w:val="14"/>
                <w:lang w:val="fr-BE"/>
              </w:rPr>
              <w:t xml:space="preserve">uantité/m² joint </w:t>
            </w:r>
            <w:r>
              <w:rPr>
                <w:sz w:val="14"/>
                <w:lang w:val="fr-BE"/>
              </w:rPr>
              <w:t>5</w:t>
            </w:r>
            <w:r w:rsidRPr="009865E4">
              <w:rPr>
                <w:sz w:val="14"/>
                <w:lang w:val="fr-BE"/>
              </w:rPr>
              <w:t>-</w:t>
            </w:r>
            <w:r>
              <w:rPr>
                <w:sz w:val="14"/>
                <w:lang w:val="fr-BE"/>
              </w:rPr>
              <w:t>6</w:t>
            </w:r>
            <w:r w:rsidRPr="009865E4">
              <w:rPr>
                <w:sz w:val="14"/>
                <w:lang w:val="fr-BE"/>
              </w:rPr>
              <w:t xml:space="preserve"> mm </w:t>
            </w:r>
            <w:r>
              <w:rPr>
                <w:sz w:val="14"/>
                <w:lang w:val="fr-BE"/>
              </w:rPr>
              <w:t>env</w:t>
            </w:r>
            <w:r w:rsidRPr="009865E4">
              <w:rPr>
                <w:sz w:val="14"/>
                <w:lang w:val="fr-BE"/>
              </w:rPr>
              <w:t>.</w:t>
            </w:r>
          </w:p>
          <w:p w14:paraId="75CAD659" w14:textId="7F7AC517" w:rsidR="00091D59" w:rsidRPr="00091D59" w:rsidRDefault="00091D59" w:rsidP="00091D59">
            <w:pPr>
              <w:rPr>
                <w:sz w:val="14"/>
                <w:lang w:val="fr-BE"/>
              </w:rPr>
            </w:pPr>
            <w:r>
              <w:rPr>
                <w:sz w:val="14"/>
                <w:lang w:val="fr-BE"/>
              </w:rPr>
              <w:t>Q</w:t>
            </w:r>
            <w:r w:rsidRPr="009865E4">
              <w:rPr>
                <w:sz w:val="14"/>
                <w:lang w:val="fr-BE"/>
              </w:rPr>
              <w:t xml:space="preserve">uantité/m² joint </w:t>
            </w:r>
            <w:r>
              <w:rPr>
                <w:sz w:val="14"/>
                <w:lang w:val="fr-BE"/>
              </w:rPr>
              <w:t>4</w:t>
            </w:r>
            <w:r w:rsidRPr="009865E4">
              <w:rPr>
                <w:sz w:val="14"/>
                <w:lang w:val="fr-BE"/>
              </w:rPr>
              <w:t>-</w:t>
            </w:r>
            <w:r>
              <w:rPr>
                <w:sz w:val="14"/>
                <w:lang w:val="fr-BE"/>
              </w:rPr>
              <w:t>5</w:t>
            </w:r>
            <w:r w:rsidRPr="009865E4">
              <w:rPr>
                <w:sz w:val="14"/>
                <w:lang w:val="fr-BE"/>
              </w:rPr>
              <w:t xml:space="preserve"> mm </w:t>
            </w:r>
            <w:r>
              <w:rPr>
                <w:sz w:val="14"/>
                <w:lang w:val="fr-BE"/>
              </w:rPr>
              <w:t>env.</w:t>
            </w:r>
          </w:p>
        </w:tc>
        <w:tc>
          <w:tcPr>
            <w:tcW w:w="0" w:type="auto"/>
            <w:vAlign w:val="bottom"/>
          </w:tcPr>
          <w:p w14:paraId="70A9B46D" w14:textId="2D0AAA83" w:rsidR="00091D59" w:rsidRDefault="00091D59" w:rsidP="00091D59">
            <w:pPr>
              <w:rPr>
                <w:sz w:val="14"/>
              </w:rPr>
            </w:pPr>
            <w:r>
              <w:rPr>
                <w:sz w:val="14"/>
              </w:rPr>
              <w:t>66</w:t>
            </w:r>
          </w:p>
          <w:p w14:paraId="39380874" w14:textId="68E8DEB6" w:rsidR="00091D59" w:rsidRPr="00E61D8E" w:rsidRDefault="00091D59" w:rsidP="00091D59">
            <w:pPr>
              <w:rPr>
                <w:sz w:val="14"/>
                <w:szCs w:val="14"/>
              </w:rPr>
            </w:pPr>
            <w:r>
              <w:rPr>
                <w:sz w:val="14"/>
                <w:szCs w:val="14"/>
              </w:rPr>
              <w:t>68</w:t>
            </w:r>
          </w:p>
        </w:tc>
        <w:tc>
          <w:tcPr>
            <w:tcW w:w="0" w:type="auto"/>
            <w:vAlign w:val="center"/>
          </w:tcPr>
          <w:p w14:paraId="35A90A6E" w14:textId="77777777" w:rsidR="00091D59" w:rsidRDefault="00091D59" w:rsidP="00091D59"/>
        </w:tc>
      </w:tr>
      <w:tr w:rsidR="00091D59" w14:paraId="71A314B9" w14:textId="77777777" w:rsidTr="00314F2E">
        <w:tc>
          <w:tcPr>
            <w:tcW w:w="0" w:type="auto"/>
            <w:vAlign w:val="center"/>
          </w:tcPr>
          <w:p w14:paraId="412FAF1B" w14:textId="23E7FC71" w:rsidR="00091D59" w:rsidRDefault="00091D59" w:rsidP="00091D59">
            <w:pPr>
              <w:rPr>
                <w:sz w:val="14"/>
              </w:rPr>
            </w:pPr>
            <w:r w:rsidRPr="009865E4">
              <w:rPr>
                <w:sz w:val="14"/>
                <w:lang w:val="fr-BE"/>
              </w:rPr>
              <w:t>Masse volumique brute</w:t>
            </w:r>
          </w:p>
        </w:tc>
        <w:tc>
          <w:tcPr>
            <w:tcW w:w="0" w:type="auto"/>
            <w:vAlign w:val="center"/>
          </w:tcPr>
          <w:p w14:paraId="49FFEDA6" w14:textId="77777777" w:rsidR="00091D59" w:rsidRDefault="00091D59" w:rsidP="00091D59">
            <w:r>
              <w:rPr>
                <w:sz w:val="14"/>
              </w:rPr>
              <w:t>1900 Kg/m³ (+/- 20%)</w:t>
            </w:r>
          </w:p>
        </w:tc>
        <w:tc>
          <w:tcPr>
            <w:tcW w:w="0" w:type="auto"/>
            <w:vAlign w:val="center"/>
          </w:tcPr>
          <w:p w14:paraId="7A4CDC0F" w14:textId="77777777" w:rsidR="00091D59" w:rsidRDefault="00091D59" w:rsidP="00091D59"/>
        </w:tc>
      </w:tr>
      <w:tr w:rsidR="00091D59" w14:paraId="231957B1" w14:textId="77777777" w:rsidTr="00314F2E">
        <w:tc>
          <w:tcPr>
            <w:tcW w:w="0" w:type="auto"/>
            <w:vAlign w:val="center"/>
          </w:tcPr>
          <w:p w14:paraId="64A5840D" w14:textId="15CC42E9" w:rsidR="00091D59" w:rsidRDefault="00091D59" w:rsidP="00091D59">
            <w:pPr>
              <w:rPr>
                <w:sz w:val="14"/>
              </w:rPr>
            </w:pPr>
            <w:r w:rsidRPr="009865E4">
              <w:rPr>
                <w:sz w:val="14"/>
                <w:lang w:val="fr-BE"/>
              </w:rPr>
              <w:t>Absorption d’eau (24 heures)</w:t>
            </w:r>
          </w:p>
        </w:tc>
        <w:tc>
          <w:tcPr>
            <w:tcW w:w="0" w:type="auto"/>
            <w:vAlign w:val="center"/>
          </w:tcPr>
          <w:p w14:paraId="4A366691" w14:textId="2332FBFA" w:rsidR="00091D59" w:rsidRDefault="00091D59" w:rsidP="00091D59">
            <w:r>
              <w:rPr>
                <w:sz w:val="14"/>
              </w:rPr>
              <w:t>&lt; 16%</w:t>
            </w:r>
          </w:p>
        </w:tc>
        <w:tc>
          <w:tcPr>
            <w:tcW w:w="0" w:type="auto"/>
            <w:vAlign w:val="center"/>
          </w:tcPr>
          <w:p w14:paraId="2409B2B4" w14:textId="77777777" w:rsidR="00091D59" w:rsidRDefault="00091D59" w:rsidP="00091D59"/>
        </w:tc>
      </w:tr>
      <w:tr w:rsidR="00091D59" w14:paraId="5DA0CD13" w14:textId="77777777" w:rsidTr="00314F2E">
        <w:tc>
          <w:tcPr>
            <w:tcW w:w="0" w:type="auto"/>
            <w:vAlign w:val="center"/>
          </w:tcPr>
          <w:p w14:paraId="5B7A2933" w14:textId="582F9F89" w:rsidR="00091D59" w:rsidRDefault="00091D59" w:rsidP="00091D59">
            <w:pPr>
              <w:rPr>
                <w:sz w:val="14"/>
              </w:rPr>
            </w:pPr>
            <w:r w:rsidRPr="009865E4">
              <w:rPr>
                <w:sz w:val="14"/>
                <w:lang w:val="fr-BE"/>
              </w:rPr>
              <w:t>Absorption d’eau initiale (1 minute)</w:t>
            </w:r>
          </w:p>
        </w:tc>
        <w:tc>
          <w:tcPr>
            <w:tcW w:w="0" w:type="auto"/>
            <w:vAlign w:val="center"/>
          </w:tcPr>
          <w:p w14:paraId="7C8433F9" w14:textId="533B3967" w:rsidR="00091D59" w:rsidRDefault="00091D59" w:rsidP="00091D59">
            <w:r>
              <w:rPr>
                <w:sz w:val="14"/>
              </w:rPr>
              <w:t>&lt; 4 kg/(m² . min ) IW3</w:t>
            </w:r>
          </w:p>
        </w:tc>
        <w:tc>
          <w:tcPr>
            <w:tcW w:w="0" w:type="auto"/>
            <w:vAlign w:val="center"/>
          </w:tcPr>
          <w:p w14:paraId="76CAD02A" w14:textId="77777777" w:rsidR="00091D59" w:rsidRDefault="00091D59" w:rsidP="00091D59"/>
        </w:tc>
      </w:tr>
      <w:tr w:rsidR="00091D59" w14:paraId="0D647D36" w14:textId="77777777" w:rsidTr="00314F2E">
        <w:tc>
          <w:tcPr>
            <w:tcW w:w="0" w:type="auto"/>
            <w:vAlign w:val="center"/>
          </w:tcPr>
          <w:p w14:paraId="194FBDB7" w14:textId="36084222" w:rsidR="00091D59" w:rsidRPr="00091D59" w:rsidRDefault="00091D59" w:rsidP="00091D59">
            <w:pPr>
              <w:rPr>
                <w:sz w:val="14"/>
                <w:lang w:val="fr-BE"/>
              </w:rPr>
            </w:pPr>
            <w:r w:rsidRPr="009865E4">
              <w:rPr>
                <w:sz w:val="14"/>
                <w:lang w:val="fr-BE"/>
              </w:rPr>
              <w:t>Perméabilité à la vapeur d’eau</w:t>
            </w:r>
          </w:p>
        </w:tc>
        <w:tc>
          <w:tcPr>
            <w:tcW w:w="0" w:type="auto"/>
            <w:vAlign w:val="center"/>
          </w:tcPr>
          <w:p w14:paraId="71646F62" w14:textId="77777777" w:rsidR="00091D59" w:rsidRDefault="00091D59" w:rsidP="00091D59">
            <w:r>
              <w:rPr>
                <w:sz w:val="14"/>
              </w:rPr>
              <w:t>µ = 5/10</w:t>
            </w:r>
          </w:p>
        </w:tc>
        <w:tc>
          <w:tcPr>
            <w:tcW w:w="0" w:type="auto"/>
            <w:vAlign w:val="center"/>
          </w:tcPr>
          <w:p w14:paraId="3511F804" w14:textId="77777777" w:rsidR="00091D59" w:rsidRDefault="00091D59" w:rsidP="00091D59"/>
        </w:tc>
      </w:tr>
      <w:tr w:rsidR="00091D59" w14:paraId="3C370A8F" w14:textId="77777777" w:rsidTr="00314F2E">
        <w:trPr>
          <w:trHeight w:val="57"/>
        </w:trPr>
        <w:tc>
          <w:tcPr>
            <w:tcW w:w="0" w:type="auto"/>
            <w:vAlign w:val="center"/>
          </w:tcPr>
          <w:p w14:paraId="31579016" w14:textId="75DDD363" w:rsidR="00091D59" w:rsidRDefault="00091D59" w:rsidP="00091D59">
            <w:pPr>
              <w:rPr>
                <w:sz w:val="14"/>
              </w:rPr>
            </w:pPr>
            <w:r w:rsidRPr="009865E4">
              <w:rPr>
                <w:sz w:val="14"/>
                <w:lang w:val="fr-BE"/>
              </w:rPr>
              <w:t>Propriétés thermiques (λ10, sec, 90/90)</w:t>
            </w:r>
          </w:p>
        </w:tc>
        <w:tc>
          <w:tcPr>
            <w:tcW w:w="0" w:type="auto"/>
            <w:vAlign w:val="center"/>
          </w:tcPr>
          <w:p w14:paraId="7CDB8650" w14:textId="29088FD2" w:rsidR="00091D59" w:rsidRDefault="00091D59" w:rsidP="00091D59">
            <w:r>
              <w:rPr>
                <w:sz w:val="14"/>
              </w:rPr>
              <w:t>0,54 W/mK (tableau 1 EN1745)</w:t>
            </w:r>
          </w:p>
        </w:tc>
        <w:tc>
          <w:tcPr>
            <w:tcW w:w="0" w:type="auto"/>
            <w:vAlign w:val="center"/>
          </w:tcPr>
          <w:p w14:paraId="0CBCA5F3" w14:textId="77777777" w:rsidR="00091D59" w:rsidRDefault="00091D59" w:rsidP="00091D59"/>
        </w:tc>
      </w:tr>
      <w:tr w:rsidR="00091D59" w:rsidRPr="00F3132A" w14:paraId="4DA7E49A" w14:textId="77777777" w:rsidTr="00314F2E">
        <w:tc>
          <w:tcPr>
            <w:tcW w:w="0" w:type="auto"/>
            <w:vAlign w:val="center"/>
          </w:tcPr>
          <w:p w14:paraId="281F837C" w14:textId="5A037047" w:rsidR="00091D59" w:rsidRDefault="00091D59" w:rsidP="00091D59">
            <w:pPr>
              <w:rPr>
                <w:sz w:val="14"/>
              </w:rPr>
            </w:pPr>
            <w:r w:rsidRPr="009865E4">
              <w:rPr>
                <w:sz w:val="14"/>
                <w:lang w:val="fr-BE"/>
              </w:rPr>
              <w:t>Durabilité (gel/dégel/résistance)</w:t>
            </w:r>
          </w:p>
        </w:tc>
        <w:tc>
          <w:tcPr>
            <w:tcW w:w="0" w:type="auto"/>
            <w:vAlign w:val="center"/>
          </w:tcPr>
          <w:p w14:paraId="6A8B7588" w14:textId="45FC732E" w:rsidR="00091D59" w:rsidRPr="00091D59" w:rsidRDefault="00091D59" w:rsidP="00091D59">
            <w:pPr>
              <w:rPr>
                <w:lang w:val="fr-BE"/>
              </w:rPr>
            </w:pPr>
            <w:r w:rsidRPr="009865E4">
              <w:rPr>
                <w:sz w:val="14"/>
                <w:lang w:val="fr-BE"/>
              </w:rPr>
              <w:t>F2 – très résistant au gel</w:t>
            </w:r>
          </w:p>
        </w:tc>
        <w:tc>
          <w:tcPr>
            <w:tcW w:w="0" w:type="auto"/>
            <w:vAlign w:val="center"/>
          </w:tcPr>
          <w:p w14:paraId="0328C205" w14:textId="77777777" w:rsidR="00091D59" w:rsidRPr="00091D59" w:rsidRDefault="00091D59" w:rsidP="00091D59">
            <w:pPr>
              <w:rPr>
                <w:lang w:val="fr-BE"/>
              </w:rPr>
            </w:pPr>
          </w:p>
        </w:tc>
      </w:tr>
      <w:tr w:rsidR="00091D59" w14:paraId="2B559B8F" w14:textId="77777777" w:rsidTr="00314F2E">
        <w:tc>
          <w:tcPr>
            <w:tcW w:w="0" w:type="auto"/>
            <w:vAlign w:val="center"/>
          </w:tcPr>
          <w:p w14:paraId="1E82C83F" w14:textId="50F7429C" w:rsidR="00091D59" w:rsidRDefault="00091D59" w:rsidP="00091D59">
            <w:pPr>
              <w:rPr>
                <w:sz w:val="14"/>
              </w:rPr>
            </w:pPr>
            <w:r w:rsidRPr="009865E4">
              <w:rPr>
                <w:sz w:val="14"/>
                <w:lang w:val="fr-BE"/>
              </w:rPr>
              <w:t xml:space="preserve">Sels activement solubles </w:t>
            </w:r>
          </w:p>
        </w:tc>
        <w:tc>
          <w:tcPr>
            <w:tcW w:w="0" w:type="auto"/>
            <w:vAlign w:val="center"/>
          </w:tcPr>
          <w:p w14:paraId="52EB5772" w14:textId="02936D65" w:rsidR="00091D59" w:rsidRDefault="00091D59" w:rsidP="00091D59">
            <w:r w:rsidRPr="009865E4">
              <w:rPr>
                <w:sz w:val="14"/>
                <w:lang w:val="fr-BE"/>
              </w:rPr>
              <w:t>Classe S2</w:t>
            </w:r>
          </w:p>
        </w:tc>
        <w:tc>
          <w:tcPr>
            <w:tcW w:w="0" w:type="auto"/>
            <w:vAlign w:val="center"/>
          </w:tcPr>
          <w:p w14:paraId="298696D8" w14:textId="77777777" w:rsidR="00091D59" w:rsidRDefault="00091D59" w:rsidP="00091D59"/>
        </w:tc>
      </w:tr>
      <w:tr w:rsidR="00091D59" w14:paraId="18BB978A" w14:textId="77777777" w:rsidTr="00314F2E">
        <w:tc>
          <w:tcPr>
            <w:tcW w:w="0" w:type="auto"/>
            <w:vAlign w:val="center"/>
          </w:tcPr>
          <w:p w14:paraId="78A37D1F" w14:textId="38C34D50" w:rsidR="00091D59" w:rsidRDefault="00091D59" w:rsidP="00091D59">
            <w:pPr>
              <w:rPr>
                <w:sz w:val="14"/>
              </w:rPr>
            </w:pPr>
            <w:r w:rsidRPr="009865E4">
              <w:rPr>
                <w:sz w:val="14"/>
                <w:lang w:val="fr-BE"/>
              </w:rPr>
              <w:t>Réaction au feu</w:t>
            </w:r>
          </w:p>
        </w:tc>
        <w:tc>
          <w:tcPr>
            <w:tcW w:w="0" w:type="auto"/>
            <w:vAlign w:val="center"/>
          </w:tcPr>
          <w:p w14:paraId="6B7858EF" w14:textId="47E28E22" w:rsidR="00091D59" w:rsidRDefault="00091D59" w:rsidP="00091D59">
            <w:r w:rsidRPr="009865E4">
              <w:rPr>
                <w:sz w:val="14"/>
                <w:lang w:val="fr-BE"/>
              </w:rPr>
              <w:t>Classe A1</w:t>
            </w:r>
          </w:p>
        </w:tc>
        <w:tc>
          <w:tcPr>
            <w:tcW w:w="0" w:type="auto"/>
            <w:vAlign w:val="center"/>
          </w:tcPr>
          <w:p w14:paraId="02F8AAC2" w14:textId="77777777" w:rsidR="00091D59" w:rsidRDefault="00091D59" w:rsidP="00091D59"/>
        </w:tc>
      </w:tr>
    </w:tbl>
    <w:p w14:paraId="1E42982F" w14:textId="79A73955" w:rsidR="00317270" w:rsidRDefault="00317270" w:rsidP="00C15B47">
      <w:pPr>
        <w:pStyle w:val="Kop1"/>
        <w:rPr>
          <w:color w:val="111111"/>
        </w:rPr>
      </w:pPr>
    </w:p>
    <w:p w14:paraId="5A5624BE" w14:textId="77777777" w:rsidR="0083592C" w:rsidRDefault="0083592C" w:rsidP="0083592C">
      <w:pPr>
        <w:keepLines/>
        <w:spacing w:before="122"/>
        <w:ind w:left="464"/>
        <w:jc w:val="both"/>
        <w:rPr>
          <w:rFonts w:ascii="Myriad Pro" w:eastAsia="Myriad Pro" w:hAnsi="Myriad Pro" w:cs="Myriad Pro"/>
          <w:b/>
          <w:bCs/>
          <w:noProof/>
          <w:sz w:val="17"/>
          <w:szCs w:val="17"/>
          <w:lang w:val="fr-BE"/>
        </w:rPr>
      </w:pPr>
      <w:r w:rsidRPr="009865E4">
        <w:rPr>
          <w:rFonts w:ascii="Myriad Pro" w:eastAsia="Myriad Pro" w:hAnsi="Myriad Pro" w:cs="Myriad Pro"/>
          <w:b/>
          <w:bCs/>
          <w:noProof/>
          <w:sz w:val="17"/>
          <w:szCs w:val="17"/>
          <w:lang w:val="fr-BE"/>
        </w:rPr>
        <w:t xml:space="preserve">Spécifications des plaquettes selon NBN B 23-004 pour la </w:t>
      </w:r>
      <w:r>
        <w:rPr>
          <w:rFonts w:ascii="Myriad Pro" w:eastAsia="Myriad Pro" w:hAnsi="Myriad Pro" w:cs="Myriad Pro"/>
          <w:b/>
          <w:bCs/>
          <w:noProof/>
          <w:sz w:val="17"/>
          <w:szCs w:val="17"/>
          <w:lang w:val="fr-BE"/>
        </w:rPr>
        <w:t>Belgique</w:t>
      </w:r>
    </w:p>
    <w:p w14:paraId="42CBF3FD" w14:textId="77777777" w:rsidR="00091D59" w:rsidRPr="0083592C" w:rsidRDefault="00091D59" w:rsidP="00B17F5E">
      <w:pPr>
        <w:keepLines/>
        <w:spacing w:before="122"/>
        <w:ind w:left="464"/>
        <w:jc w:val="both"/>
        <w:rPr>
          <w:rFonts w:ascii="Myriad Pro" w:eastAsia="Myriad Pro" w:hAnsi="Myriad Pro" w:cs="Myriad Pro"/>
          <w:b/>
          <w:bCs/>
          <w:noProof/>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83592C" w:rsidRPr="001566D4" w14:paraId="096FF27E" w14:textId="77777777" w:rsidTr="000D3CEF">
        <w:trPr>
          <w:trHeight w:val="153"/>
        </w:trPr>
        <w:tc>
          <w:tcPr>
            <w:tcW w:w="2958" w:type="dxa"/>
            <w:vAlign w:val="center"/>
          </w:tcPr>
          <w:p w14:paraId="4F5306B5" w14:textId="587F00C4" w:rsidR="0083592C" w:rsidRPr="001566D4" w:rsidRDefault="0083592C" w:rsidP="0083592C">
            <w:pPr>
              <w:spacing w:line="360" w:lineRule="auto"/>
              <w:rPr>
                <w:sz w:val="14"/>
                <w:lang w:val="nl-BE"/>
              </w:rPr>
            </w:pPr>
            <w:r w:rsidRPr="009865E4">
              <w:rPr>
                <w:sz w:val="14"/>
                <w:lang w:val="fr-BE"/>
              </w:rPr>
              <w:t>Masse surfacique (joint 10-12 mm)</w:t>
            </w:r>
          </w:p>
        </w:tc>
        <w:tc>
          <w:tcPr>
            <w:tcW w:w="1823" w:type="dxa"/>
            <w:vAlign w:val="center"/>
          </w:tcPr>
          <w:p w14:paraId="3C7902DF" w14:textId="7B653160" w:rsidR="0083592C" w:rsidRPr="001566D4" w:rsidRDefault="0083592C" w:rsidP="0083592C">
            <w:pPr>
              <w:spacing w:line="360" w:lineRule="auto"/>
            </w:pPr>
            <w:r>
              <w:rPr>
                <w:sz w:val="14"/>
              </w:rPr>
              <w:t>30</w:t>
            </w:r>
            <w:r w:rsidRPr="001566D4">
              <w:rPr>
                <w:sz w:val="14"/>
              </w:rPr>
              <w:t xml:space="preserve"> kg/m² (+/- 20 %)</w:t>
            </w:r>
          </w:p>
        </w:tc>
      </w:tr>
      <w:tr w:rsidR="0083592C" w:rsidRPr="001566D4" w14:paraId="29F5D467" w14:textId="77777777" w:rsidTr="000D3CEF">
        <w:trPr>
          <w:trHeight w:val="153"/>
        </w:trPr>
        <w:tc>
          <w:tcPr>
            <w:tcW w:w="2958" w:type="dxa"/>
            <w:vAlign w:val="center"/>
          </w:tcPr>
          <w:p w14:paraId="77A6C815" w14:textId="1B4D3227" w:rsidR="0083592C" w:rsidRPr="001566D4" w:rsidRDefault="0083592C" w:rsidP="0083592C">
            <w:pPr>
              <w:spacing w:line="360" w:lineRule="auto"/>
              <w:rPr>
                <w:sz w:val="14"/>
                <w:lang w:val="nl-BE"/>
              </w:rPr>
            </w:pPr>
            <w:r w:rsidRPr="009865E4">
              <w:rPr>
                <w:sz w:val="14"/>
                <w:lang w:val="fr-BE"/>
              </w:rPr>
              <w:t xml:space="preserve">Masse surfacique (joint </w:t>
            </w:r>
            <w:r>
              <w:rPr>
                <w:sz w:val="14"/>
                <w:lang w:val="fr-BE"/>
              </w:rPr>
              <w:t>4-6</w:t>
            </w:r>
            <w:r w:rsidRPr="009865E4">
              <w:rPr>
                <w:sz w:val="14"/>
                <w:lang w:val="fr-BE"/>
              </w:rPr>
              <w:t>)</w:t>
            </w:r>
          </w:p>
        </w:tc>
        <w:tc>
          <w:tcPr>
            <w:tcW w:w="1823" w:type="dxa"/>
            <w:vAlign w:val="center"/>
          </w:tcPr>
          <w:p w14:paraId="412E5814" w14:textId="7F55AB8E" w:rsidR="0083592C" w:rsidRPr="001566D4" w:rsidRDefault="0083592C" w:rsidP="0083592C">
            <w:pPr>
              <w:spacing w:line="360" w:lineRule="auto"/>
            </w:pPr>
            <w:r>
              <w:rPr>
                <w:sz w:val="14"/>
                <w:lang w:val="nl-BE"/>
              </w:rPr>
              <w:t>35</w:t>
            </w:r>
            <w:r w:rsidRPr="001566D4">
              <w:rPr>
                <w:sz w:val="14"/>
                <w:lang w:val="nl-BE"/>
              </w:rPr>
              <w:t xml:space="preserve"> kg/m² (+/- 20 %)</w:t>
            </w:r>
          </w:p>
        </w:tc>
      </w:tr>
      <w:tr w:rsidR="0083592C" w:rsidRPr="001566D4" w14:paraId="61B6320C" w14:textId="77777777" w:rsidTr="000D3CEF">
        <w:trPr>
          <w:trHeight w:val="153"/>
        </w:trPr>
        <w:tc>
          <w:tcPr>
            <w:tcW w:w="2958" w:type="dxa"/>
            <w:vAlign w:val="center"/>
          </w:tcPr>
          <w:p w14:paraId="20851D2A" w14:textId="7B89B890" w:rsidR="0083592C" w:rsidRPr="00B17F5E" w:rsidRDefault="0083592C" w:rsidP="0083592C">
            <w:pPr>
              <w:spacing w:line="360" w:lineRule="auto"/>
              <w:rPr>
                <w:sz w:val="14"/>
              </w:rPr>
            </w:pPr>
            <w:r w:rsidRPr="009865E4">
              <w:rPr>
                <w:sz w:val="14"/>
                <w:lang w:val="fr-BE"/>
              </w:rPr>
              <w:t>Tolérance de taille</w:t>
            </w:r>
          </w:p>
        </w:tc>
        <w:tc>
          <w:tcPr>
            <w:tcW w:w="1823" w:type="dxa"/>
            <w:vAlign w:val="center"/>
          </w:tcPr>
          <w:p w14:paraId="4175DD43" w14:textId="707FF0BE" w:rsidR="0083592C" w:rsidRPr="001566D4" w:rsidRDefault="0083592C" w:rsidP="0083592C">
            <w:pPr>
              <w:spacing w:line="360" w:lineRule="auto"/>
              <w:rPr>
                <w:sz w:val="14"/>
              </w:rPr>
            </w:pPr>
            <w:r>
              <w:rPr>
                <w:sz w:val="14"/>
              </w:rPr>
              <w:t>Tm (+/-8/4/2)</w:t>
            </w:r>
          </w:p>
        </w:tc>
      </w:tr>
      <w:tr w:rsidR="0083592C" w:rsidRPr="001566D4" w14:paraId="4D526AAE" w14:textId="77777777" w:rsidTr="000D3CEF">
        <w:trPr>
          <w:trHeight w:val="153"/>
        </w:trPr>
        <w:tc>
          <w:tcPr>
            <w:tcW w:w="2958" w:type="dxa"/>
            <w:vAlign w:val="center"/>
          </w:tcPr>
          <w:p w14:paraId="39D76D9C" w14:textId="6D7A6791" w:rsidR="0083592C" w:rsidRPr="001566D4" w:rsidRDefault="0083592C" w:rsidP="0083592C">
            <w:pPr>
              <w:spacing w:line="360" w:lineRule="auto"/>
              <w:rPr>
                <w:sz w:val="14"/>
                <w:lang w:val="nl-BE"/>
              </w:rPr>
            </w:pPr>
            <w:r w:rsidRPr="009865E4">
              <w:rPr>
                <w:sz w:val="14"/>
                <w:lang w:val="fr-BE"/>
              </w:rPr>
              <w:t>Taille écartée</w:t>
            </w:r>
          </w:p>
        </w:tc>
        <w:tc>
          <w:tcPr>
            <w:tcW w:w="1823" w:type="dxa"/>
            <w:vAlign w:val="center"/>
          </w:tcPr>
          <w:p w14:paraId="286BDEE3" w14:textId="409BED2B" w:rsidR="0083592C" w:rsidRPr="001566D4" w:rsidRDefault="0083592C" w:rsidP="0083592C">
            <w:pPr>
              <w:spacing w:line="360" w:lineRule="auto"/>
              <w:rPr>
                <w:rFonts w:ascii="Segoe UI Light" w:hAnsi="Segoe UI Light" w:cs="Segoe UI Light"/>
                <w:sz w:val="14"/>
              </w:rPr>
            </w:pPr>
            <w:r w:rsidRPr="001566D4">
              <w:rPr>
                <w:rFonts w:ascii="Segoe UI Light" w:hAnsi="Segoe UI Light" w:cs="Segoe UI Light"/>
                <w:sz w:val="14"/>
              </w:rPr>
              <w:t>Rm (</w:t>
            </w:r>
            <w:r>
              <w:rPr>
                <w:rFonts w:ascii="Segoe UI Light" w:hAnsi="Segoe UI Light" w:cs="Segoe UI Light"/>
                <w:sz w:val="14"/>
              </w:rPr>
              <w:t>20</w:t>
            </w:r>
            <w:r w:rsidRPr="001566D4">
              <w:rPr>
                <w:rFonts w:ascii="Segoe UI Light" w:hAnsi="Segoe UI Light" w:cs="Segoe UI Light"/>
                <w:sz w:val="14"/>
              </w:rPr>
              <w:t>/</w:t>
            </w:r>
            <w:r>
              <w:rPr>
                <w:rFonts w:ascii="Segoe UI Light" w:hAnsi="Segoe UI Light" w:cs="Segoe UI Light"/>
                <w:sz w:val="14"/>
              </w:rPr>
              <w:t>6</w:t>
            </w:r>
            <w:r w:rsidRPr="001566D4">
              <w:rPr>
                <w:rFonts w:ascii="Segoe UI Light" w:hAnsi="Segoe UI Light" w:cs="Segoe UI Light"/>
                <w:sz w:val="14"/>
              </w:rPr>
              <w:t>/</w:t>
            </w:r>
            <w:r>
              <w:rPr>
                <w:rFonts w:ascii="Segoe UI Light" w:hAnsi="Segoe UI Light" w:cs="Segoe UI Light"/>
                <w:sz w:val="14"/>
              </w:rPr>
              <w:t>4</w:t>
            </w:r>
            <w:r w:rsidRPr="001566D4">
              <w:rPr>
                <w:rFonts w:ascii="Segoe UI Light" w:hAnsi="Segoe UI Light" w:cs="Segoe UI Light"/>
                <w:sz w:val="14"/>
              </w:rPr>
              <w:t>)*</w:t>
            </w:r>
          </w:p>
        </w:tc>
      </w:tr>
      <w:tr w:rsidR="0083592C" w:rsidRPr="001566D4" w14:paraId="1C7D9BDB" w14:textId="77777777" w:rsidTr="000D3CEF">
        <w:trPr>
          <w:trHeight w:val="153"/>
        </w:trPr>
        <w:tc>
          <w:tcPr>
            <w:tcW w:w="2958" w:type="dxa"/>
            <w:vAlign w:val="center"/>
          </w:tcPr>
          <w:p w14:paraId="1EAE8F58" w14:textId="0BE41E3D" w:rsidR="0083592C" w:rsidRPr="001566D4" w:rsidRDefault="0083592C" w:rsidP="0083592C">
            <w:pPr>
              <w:spacing w:line="360" w:lineRule="auto"/>
              <w:rPr>
                <w:sz w:val="14"/>
                <w:lang w:val="nl-BE"/>
              </w:rPr>
            </w:pPr>
            <w:r w:rsidRPr="009865E4">
              <w:rPr>
                <w:sz w:val="14"/>
                <w:lang w:val="fr-BE"/>
              </w:rPr>
              <w:t>Planéité</w:t>
            </w:r>
          </w:p>
        </w:tc>
        <w:tc>
          <w:tcPr>
            <w:tcW w:w="1823" w:type="dxa"/>
            <w:vAlign w:val="center"/>
          </w:tcPr>
          <w:p w14:paraId="616C8D82" w14:textId="47AD91DC" w:rsidR="0083592C" w:rsidRPr="001566D4" w:rsidRDefault="0083592C" w:rsidP="0083592C">
            <w:pPr>
              <w:spacing w:line="360" w:lineRule="auto"/>
            </w:pPr>
            <w:r>
              <w:rPr>
                <w:sz w:val="14"/>
                <w:lang w:val="nl-BE"/>
              </w:rPr>
              <w:t>C</w:t>
            </w:r>
            <w:r w:rsidRPr="001566D4">
              <w:rPr>
                <w:sz w:val="14"/>
                <w:lang w:val="nl-BE"/>
              </w:rPr>
              <w:t>lasse 1</w:t>
            </w:r>
          </w:p>
        </w:tc>
      </w:tr>
      <w:tr w:rsidR="0083592C" w:rsidRPr="001566D4" w14:paraId="3E7AEF3E" w14:textId="77777777" w:rsidTr="000D3CEF">
        <w:trPr>
          <w:trHeight w:val="153"/>
        </w:trPr>
        <w:tc>
          <w:tcPr>
            <w:tcW w:w="2958" w:type="dxa"/>
            <w:vAlign w:val="center"/>
          </w:tcPr>
          <w:p w14:paraId="75B5A41B" w14:textId="4968C7AD" w:rsidR="0083592C" w:rsidRPr="001566D4" w:rsidRDefault="0083592C" w:rsidP="0083592C">
            <w:pPr>
              <w:spacing w:line="360" w:lineRule="auto"/>
              <w:rPr>
                <w:sz w:val="14"/>
              </w:rPr>
            </w:pPr>
            <w:r w:rsidRPr="009865E4">
              <w:rPr>
                <w:sz w:val="14"/>
                <w:lang w:val="fr-BE"/>
              </w:rPr>
              <w:t>Indice de clarté IC</w:t>
            </w:r>
          </w:p>
        </w:tc>
        <w:tc>
          <w:tcPr>
            <w:tcW w:w="1823" w:type="dxa"/>
            <w:vAlign w:val="center"/>
          </w:tcPr>
          <w:p w14:paraId="7C96C11A" w14:textId="235828FB" w:rsidR="0083592C" w:rsidRPr="001566D4" w:rsidRDefault="0083592C" w:rsidP="0083592C">
            <w:pPr>
              <w:spacing w:line="360" w:lineRule="auto"/>
            </w:pPr>
            <w:r>
              <w:rPr>
                <w:sz w:val="14"/>
              </w:rPr>
              <w:t xml:space="preserve">10 </w:t>
            </w:r>
            <w:r>
              <w:rPr>
                <w:rFonts w:ascii="Segoe UI Light" w:hAnsi="Segoe UI Light" w:cs="Segoe UI Light"/>
                <w:sz w:val="14"/>
              </w:rPr>
              <w:t>≤</w:t>
            </w:r>
            <w:r>
              <w:rPr>
                <w:sz w:val="14"/>
              </w:rPr>
              <w:t xml:space="preserve"> </w:t>
            </w:r>
            <w:r w:rsidR="00F3132A">
              <w:rPr>
                <w:sz w:val="14"/>
              </w:rPr>
              <w:t>IC</w:t>
            </w:r>
            <w:r>
              <w:rPr>
                <w:sz w:val="14"/>
              </w:rPr>
              <w:t xml:space="preserve"> </w:t>
            </w:r>
            <w:r>
              <w:rPr>
                <w:rFonts w:ascii="Segoe UI Light" w:hAnsi="Segoe UI Light" w:cs="Segoe UI Light"/>
                <w:sz w:val="14"/>
              </w:rPr>
              <w:t>≤</w:t>
            </w:r>
            <w:r>
              <w:rPr>
                <w:sz w:val="14"/>
              </w:rPr>
              <w:t xml:space="preserve"> 45</w:t>
            </w:r>
          </w:p>
        </w:tc>
      </w:tr>
    </w:tbl>
    <w:p w14:paraId="1D3B285A" w14:textId="52DD8613" w:rsidR="007E09BD" w:rsidRDefault="007E09BD" w:rsidP="00C15B47">
      <w:pPr>
        <w:pStyle w:val="Kop1"/>
        <w:rPr>
          <w:color w:val="111111"/>
        </w:rPr>
      </w:pPr>
    </w:p>
    <w:p w14:paraId="176D7340" w14:textId="77777777" w:rsidR="0083592C" w:rsidRDefault="0083592C" w:rsidP="00C15B47">
      <w:pPr>
        <w:pStyle w:val="Kop1"/>
        <w:rPr>
          <w:color w:val="111111"/>
        </w:rPr>
      </w:pPr>
    </w:p>
    <w:p w14:paraId="27F8130B" w14:textId="77777777" w:rsidR="0083592C" w:rsidRPr="009865E4" w:rsidRDefault="0083592C" w:rsidP="0083592C">
      <w:pPr>
        <w:ind w:left="720"/>
        <w:rPr>
          <w:sz w:val="14"/>
          <w:u w:val="single"/>
          <w:lang w:val="fr-BE"/>
        </w:rPr>
      </w:pPr>
      <w:r w:rsidRPr="009865E4">
        <w:rPr>
          <w:sz w:val="14"/>
          <w:u w:val="single"/>
          <w:lang w:val="fr-BE"/>
        </w:rPr>
        <w:t xml:space="preserve">Propriétés esthétiques </w:t>
      </w:r>
    </w:p>
    <w:p w14:paraId="72FF4B42" w14:textId="77777777" w:rsidR="0083592C" w:rsidRPr="009865E4" w:rsidRDefault="0083592C" w:rsidP="0083592C">
      <w:pPr>
        <w:rPr>
          <w:sz w:val="14"/>
          <w:lang w:val="fr-BE"/>
        </w:rPr>
      </w:pPr>
    </w:p>
    <w:p w14:paraId="46F72102" w14:textId="77777777" w:rsidR="0083592C" w:rsidRPr="009865E4" w:rsidRDefault="0083592C" w:rsidP="0083592C">
      <w:pPr>
        <w:ind w:left="720" w:right="560"/>
        <w:rPr>
          <w:sz w:val="14"/>
          <w:lang w:val="fr-BE"/>
        </w:rPr>
      </w:pPr>
      <w:r w:rsidRPr="009865E4">
        <w:rPr>
          <w:sz w:val="14"/>
          <w:lang w:val="fr-BE"/>
        </w:rPr>
        <w:t>Lors d’un sondage de 100 plaquettes de terre cuite, 95 plaquettes au moins ne peuvent être endommagées.</w:t>
      </w:r>
    </w:p>
    <w:p w14:paraId="11BA1149" w14:textId="77777777" w:rsidR="0083592C" w:rsidRPr="009865E4" w:rsidRDefault="0083592C" w:rsidP="0083592C">
      <w:pPr>
        <w:ind w:left="720" w:right="560"/>
        <w:rPr>
          <w:sz w:val="14"/>
          <w:lang w:val="fr-BE"/>
        </w:rPr>
      </w:pPr>
    </w:p>
    <w:p w14:paraId="2A35E2E8" w14:textId="77777777" w:rsidR="0083592C" w:rsidRPr="009865E4" w:rsidRDefault="0083592C" w:rsidP="0083592C">
      <w:pPr>
        <w:ind w:left="720" w:right="560"/>
        <w:rPr>
          <w:sz w:val="14"/>
          <w:lang w:val="fr-BE"/>
        </w:rPr>
      </w:pPr>
      <w:r w:rsidRPr="009865E4">
        <w:rPr>
          <w:sz w:val="14"/>
          <w:lang w:val="fr-BE"/>
        </w:rPr>
        <w:t>Sont considérées comme endommagées: les plaquettes cassées et les plaquettes ayant un coin ou une arête cassée ou présentant une fissure dans les couches (d’émail)</w:t>
      </w:r>
    </w:p>
    <w:p w14:paraId="704E9966" w14:textId="77777777" w:rsidR="0083592C" w:rsidRPr="009865E4" w:rsidRDefault="0083592C" w:rsidP="0083592C">
      <w:pPr>
        <w:ind w:left="720" w:right="560"/>
        <w:rPr>
          <w:sz w:val="14"/>
          <w:lang w:val="fr-BE"/>
        </w:rPr>
      </w:pPr>
      <w:r w:rsidRPr="009865E4">
        <w:rPr>
          <w:sz w:val="14"/>
          <w:lang w:val="fr-BE"/>
        </w:rPr>
        <w:t>appliquées, des fissures visibles (&lt; 0,2 mm), du sablage ou un profilage abrasé, dans la mesure où ces défauts doivent être considérés comme étant dérangeant pour les faces visibles de la plaquette de parement. Le diamètre minimal de la détérioration est de 15 mm.</w:t>
      </w:r>
    </w:p>
    <w:p w14:paraId="125FC3F6" w14:textId="77777777" w:rsidR="0083592C" w:rsidRPr="009865E4" w:rsidRDefault="0083592C" w:rsidP="0083592C">
      <w:pPr>
        <w:ind w:left="720" w:right="560"/>
        <w:rPr>
          <w:sz w:val="14"/>
          <w:lang w:val="fr-BE"/>
        </w:rPr>
      </w:pPr>
    </w:p>
    <w:p w14:paraId="7EED690A" w14:textId="77777777" w:rsidR="0083592C" w:rsidRPr="009865E4" w:rsidRDefault="0083592C" w:rsidP="0083592C">
      <w:pPr>
        <w:ind w:left="720" w:right="560"/>
        <w:rPr>
          <w:sz w:val="14"/>
          <w:lang w:val="fr-BE"/>
        </w:rPr>
      </w:pPr>
      <w:r w:rsidRPr="009865E4">
        <w:rPr>
          <w:sz w:val="14"/>
          <w:lang w:val="fr-BE"/>
        </w:rPr>
        <w:t>Le pourcentage de plaquettes présentant des défauts doit être inférieur ou égal à 5 %.</w:t>
      </w:r>
      <w:r w:rsidRPr="009865E4">
        <w:rPr>
          <w:lang w:val="fr-BE"/>
        </w:rPr>
        <w:t xml:space="preserve"> </w:t>
      </w:r>
      <w:r w:rsidRPr="009865E4">
        <w:rPr>
          <w:sz w:val="14"/>
          <w:lang w:val="fr-BE"/>
        </w:rPr>
        <w:t>Sont considérés comme des défauts: la présence de nodules dont l’expansion peut entraîner un écaillement de la surface de la plaquette et des fissures d’une largeur ≥ 0,2 mm qui apparaissent sur la face visible.</w:t>
      </w:r>
    </w:p>
    <w:p w14:paraId="74E39912" w14:textId="77777777" w:rsidR="0083592C" w:rsidRPr="009865E4" w:rsidRDefault="0083592C" w:rsidP="0083592C">
      <w:pPr>
        <w:ind w:left="720" w:right="560"/>
        <w:rPr>
          <w:sz w:val="14"/>
          <w:lang w:val="fr-BE"/>
        </w:rPr>
      </w:pPr>
    </w:p>
    <w:p w14:paraId="5A742BDE" w14:textId="77777777" w:rsidR="0083592C" w:rsidRPr="009865E4" w:rsidRDefault="0083592C" w:rsidP="0083592C">
      <w:pPr>
        <w:pStyle w:val="Kop1"/>
        <w:ind w:left="0"/>
        <w:rPr>
          <w:color w:val="111111"/>
          <w:lang w:val="fr-BE"/>
        </w:rPr>
      </w:pPr>
    </w:p>
    <w:p w14:paraId="328B2799" w14:textId="77777777" w:rsidR="0083592C" w:rsidRPr="009865E4" w:rsidRDefault="0083592C" w:rsidP="0083592C">
      <w:pPr>
        <w:pStyle w:val="Kop1"/>
        <w:ind w:left="0" w:firstLine="720"/>
        <w:rPr>
          <w:rFonts w:ascii="Myriad Pro Light" w:eastAsia="Myriad Pro Light" w:hAnsi="Myriad Pro Light" w:cs="Myriad Pro Light"/>
          <w:b w:val="0"/>
          <w:bCs w:val="0"/>
          <w:sz w:val="14"/>
          <w:szCs w:val="22"/>
          <w:lang w:val="fr-BE"/>
        </w:rPr>
      </w:pPr>
      <w:r w:rsidRPr="009865E4">
        <w:rPr>
          <w:rFonts w:ascii="Myriad Pro Light" w:eastAsia="Myriad Pro Light" w:hAnsi="Myriad Pro Light" w:cs="Myriad Pro Light"/>
          <w:b w:val="0"/>
          <w:bCs w:val="0"/>
          <w:sz w:val="14"/>
          <w:szCs w:val="22"/>
          <w:lang w:val="fr-BE"/>
        </w:rPr>
        <w:t xml:space="preserve">*A l'exception de brûlure aléatoires contribuent au changement des dimensions. </w:t>
      </w:r>
    </w:p>
    <w:p w14:paraId="2EB3B720" w14:textId="7D97CFE0" w:rsidR="007E09BD" w:rsidRPr="0083592C" w:rsidRDefault="007E09BD" w:rsidP="007E09BD">
      <w:pPr>
        <w:pStyle w:val="Kop1"/>
        <w:ind w:left="0"/>
        <w:rPr>
          <w:color w:val="111111"/>
          <w:lang w:val="fr-BE"/>
        </w:rPr>
      </w:pPr>
    </w:p>
    <w:p w14:paraId="4331A4F6" w14:textId="391C3955" w:rsidR="0083592C" w:rsidRDefault="0083592C" w:rsidP="0083592C">
      <w:pPr>
        <w:pStyle w:val="Kop2"/>
        <w:keepLines/>
        <w:spacing w:before="134"/>
        <w:rPr>
          <w:noProof/>
          <w:color w:val="111111"/>
          <w:lang w:val="fr-BE"/>
        </w:rPr>
      </w:pPr>
      <w:r w:rsidRPr="00AB3B66">
        <w:rPr>
          <w:noProof/>
          <w:color w:val="111111"/>
          <w:lang w:val="fr-BE"/>
        </w:rPr>
        <w:t>Benormerk selon le PTV 23-002 (propriétés supplémentaires requises pour la Belgique)</w:t>
      </w:r>
    </w:p>
    <w:p w14:paraId="0AD055D6" w14:textId="77777777" w:rsidR="0034678D" w:rsidRDefault="0034678D" w:rsidP="0034678D">
      <w:pPr>
        <w:rPr>
          <w:noProof/>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088"/>
        <w:gridCol w:w="3119"/>
      </w:tblGrid>
      <w:tr w:rsidR="0083592C" w:rsidRPr="00F3132A" w14:paraId="0563E47D" w14:textId="77777777" w:rsidTr="00AA300B">
        <w:tc>
          <w:tcPr>
            <w:tcW w:w="2088" w:type="dxa"/>
            <w:vAlign w:val="center"/>
          </w:tcPr>
          <w:p w14:paraId="1E4E251B" w14:textId="77777777" w:rsidR="0083592C" w:rsidRPr="009865E4" w:rsidRDefault="0083592C" w:rsidP="00AA300B">
            <w:pPr>
              <w:spacing w:line="360" w:lineRule="auto"/>
              <w:rPr>
                <w:lang w:val="fr-BE"/>
              </w:rPr>
            </w:pPr>
            <w:r>
              <w:rPr>
                <w:sz w:val="14"/>
                <w:lang w:val="fr-BE"/>
              </w:rPr>
              <w:t>Fleurs</w:t>
            </w:r>
          </w:p>
        </w:tc>
        <w:tc>
          <w:tcPr>
            <w:tcW w:w="3119" w:type="dxa"/>
            <w:vAlign w:val="center"/>
          </w:tcPr>
          <w:p w14:paraId="36F2383A" w14:textId="77777777" w:rsidR="0083592C" w:rsidRPr="009865E4" w:rsidRDefault="0083592C" w:rsidP="00AA300B">
            <w:pPr>
              <w:spacing w:line="360" w:lineRule="auto"/>
              <w:rPr>
                <w:lang w:val="fr-BE"/>
              </w:rPr>
            </w:pPr>
            <w:r w:rsidRPr="00AB3B66">
              <w:rPr>
                <w:sz w:val="14"/>
                <w:lang w:val="fr-BE"/>
              </w:rPr>
              <w:t>pas d’efflorescence (selon NBN B24-209)</w:t>
            </w:r>
          </w:p>
        </w:tc>
      </w:tr>
      <w:tr w:rsidR="0083592C" w:rsidRPr="00F3132A" w14:paraId="31B44669" w14:textId="77777777" w:rsidTr="00AA300B">
        <w:tc>
          <w:tcPr>
            <w:tcW w:w="2088" w:type="dxa"/>
            <w:vAlign w:val="center"/>
          </w:tcPr>
          <w:p w14:paraId="64413399" w14:textId="77777777" w:rsidR="0083592C" w:rsidRPr="009865E4" w:rsidRDefault="0083592C" w:rsidP="00AA300B">
            <w:pPr>
              <w:spacing w:line="360" w:lineRule="auto"/>
              <w:rPr>
                <w:lang w:val="fr-BE"/>
              </w:rPr>
            </w:pPr>
            <w:r>
              <w:rPr>
                <w:sz w:val="14"/>
                <w:lang w:val="fr-BE"/>
              </w:rPr>
              <w:t>Résistance au gel</w:t>
            </w:r>
          </w:p>
        </w:tc>
        <w:tc>
          <w:tcPr>
            <w:tcW w:w="3119" w:type="dxa"/>
            <w:vAlign w:val="center"/>
          </w:tcPr>
          <w:p w14:paraId="34656A85" w14:textId="77777777" w:rsidR="0083592C" w:rsidRPr="009865E4" w:rsidRDefault="0083592C" w:rsidP="00AA300B">
            <w:pPr>
              <w:spacing w:line="360" w:lineRule="auto"/>
              <w:rPr>
                <w:lang w:val="fr-BE"/>
              </w:rPr>
            </w:pPr>
            <w:r w:rsidRPr="009865E4">
              <w:rPr>
                <w:sz w:val="14"/>
                <w:lang w:val="fr-BE"/>
              </w:rPr>
              <w:t xml:space="preserve">F2 </w:t>
            </w:r>
            <w:r>
              <w:rPr>
                <w:sz w:val="14"/>
                <w:lang w:val="fr-BE"/>
              </w:rPr>
              <w:t>–</w:t>
            </w:r>
            <w:r w:rsidRPr="009865E4">
              <w:rPr>
                <w:sz w:val="14"/>
                <w:lang w:val="fr-BE"/>
              </w:rPr>
              <w:t xml:space="preserve"> </w:t>
            </w:r>
            <w:r>
              <w:rPr>
                <w:sz w:val="14"/>
                <w:lang w:val="fr-BE"/>
              </w:rPr>
              <w:t>très résistance au gel</w:t>
            </w:r>
          </w:p>
        </w:tc>
      </w:tr>
    </w:tbl>
    <w:p w14:paraId="6BFDF8AB" w14:textId="77777777" w:rsidR="0083592C" w:rsidRPr="009865E4" w:rsidRDefault="0083592C" w:rsidP="0083592C">
      <w:pPr>
        <w:pStyle w:val="Plattetekst"/>
        <w:rPr>
          <w:sz w:val="18"/>
          <w:lang w:val="fr-BE"/>
        </w:rPr>
      </w:pPr>
    </w:p>
    <w:p w14:paraId="09399FC0" w14:textId="77777777" w:rsidR="0083592C" w:rsidRPr="002361D8" w:rsidRDefault="0083592C" w:rsidP="0083592C">
      <w:pPr>
        <w:pStyle w:val="Kop2"/>
        <w:keepLines/>
        <w:spacing w:before="134"/>
        <w:rPr>
          <w:noProof/>
          <w:color w:val="111111"/>
          <w:lang w:val="fr-BE"/>
        </w:rPr>
      </w:pPr>
      <w:r w:rsidRPr="002361D8">
        <w:rPr>
          <w:noProof/>
          <w:color w:val="111111"/>
          <w:lang w:val="fr-BE"/>
        </w:rPr>
        <w:t>propriétés supplémentaires selon BRL 52230 pour les Pays-Bas</w:t>
      </w:r>
      <w:r w:rsidRPr="002361D8">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088"/>
        <w:gridCol w:w="3119"/>
      </w:tblGrid>
      <w:tr w:rsidR="0083592C" w:rsidRPr="009865E4" w14:paraId="2137549C" w14:textId="77777777" w:rsidTr="00AA300B">
        <w:tc>
          <w:tcPr>
            <w:tcW w:w="2088" w:type="dxa"/>
            <w:vAlign w:val="center"/>
          </w:tcPr>
          <w:p w14:paraId="02B24452" w14:textId="77777777" w:rsidR="0083592C" w:rsidRPr="009865E4" w:rsidRDefault="0083592C" w:rsidP="00AA300B">
            <w:pPr>
              <w:rPr>
                <w:lang w:val="fr-BE"/>
              </w:rPr>
            </w:pPr>
            <w:r w:rsidRPr="009865E4">
              <w:rPr>
                <w:sz w:val="14"/>
                <w:lang w:val="fr-BE"/>
              </w:rPr>
              <w:t>NL BSB certificat:</w:t>
            </w:r>
          </w:p>
        </w:tc>
        <w:tc>
          <w:tcPr>
            <w:tcW w:w="3119" w:type="dxa"/>
            <w:vAlign w:val="center"/>
          </w:tcPr>
          <w:p w14:paraId="0BF3C0C7" w14:textId="77777777" w:rsidR="0083592C" w:rsidRPr="009865E4" w:rsidRDefault="0083592C" w:rsidP="00AA300B">
            <w:pPr>
              <w:rPr>
                <w:lang w:val="fr-BE"/>
              </w:rPr>
            </w:pPr>
            <w:r w:rsidRPr="009865E4">
              <w:rPr>
                <w:sz w:val="14"/>
                <w:lang w:val="fr-BE"/>
              </w:rPr>
              <w:t>certificat IKB 1494</w:t>
            </w:r>
          </w:p>
        </w:tc>
      </w:tr>
    </w:tbl>
    <w:p w14:paraId="62B5A5A0" w14:textId="77777777" w:rsidR="0083592C" w:rsidRPr="00D33620" w:rsidRDefault="0083592C" w:rsidP="0083592C">
      <w:pPr>
        <w:pStyle w:val="Kop2"/>
        <w:keepLines/>
        <w:spacing w:before="134"/>
        <w:rPr>
          <w:noProof/>
          <w:color w:val="111111"/>
          <w:lang w:val="fr-BE"/>
        </w:rPr>
      </w:pPr>
      <w:r>
        <w:rPr>
          <w:noProof/>
          <w:color w:val="111111"/>
          <w:lang w:val="fr-BE"/>
        </w:rPr>
        <w:t>p</w:t>
      </w:r>
      <w:r w:rsidRPr="00D33620">
        <w:rPr>
          <w:noProof/>
          <w:color w:val="111111"/>
          <w:lang w:val="fr-BE"/>
        </w:rPr>
        <w:t>ropriétés supplémentaires selon BRL 1007 pour les Pays-Bas</w:t>
      </w:r>
      <w:r w:rsidRPr="00D33620">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081"/>
        <w:gridCol w:w="3126"/>
      </w:tblGrid>
      <w:tr w:rsidR="0083592C" w:rsidRPr="009865E4" w14:paraId="60F1FBFC" w14:textId="77777777" w:rsidTr="00AA300B">
        <w:tc>
          <w:tcPr>
            <w:tcW w:w="0" w:type="auto"/>
            <w:vAlign w:val="center"/>
          </w:tcPr>
          <w:p w14:paraId="6D9FC839" w14:textId="77777777" w:rsidR="0083592C" w:rsidRPr="009865E4" w:rsidRDefault="0083592C" w:rsidP="00AA300B">
            <w:pPr>
              <w:spacing w:line="360" w:lineRule="auto"/>
              <w:rPr>
                <w:lang w:val="fr-BE"/>
              </w:rPr>
            </w:pPr>
            <w:r w:rsidRPr="00D33620">
              <w:rPr>
                <w:sz w:val="14"/>
                <w:lang w:val="fr-BE"/>
              </w:rPr>
              <w:t>Classification selon le code euro</w:t>
            </w:r>
          </w:p>
        </w:tc>
        <w:tc>
          <w:tcPr>
            <w:tcW w:w="3126" w:type="dxa"/>
            <w:vAlign w:val="center"/>
          </w:tcPr>
          <w:p w14:paraId="25D113D1" w14:textId="77777777" w:rsidR="0083592C" w:rsidRPr="009865E4" w:rsidRDefault="0083592C" w:rsidP="00AA300B">
            <w:pPr>
              <w:spacing w:line="360" w:lineRule="auto"/>
              <w:rPr>
                <w:lang w:val="fr-BE"/>
              </w:rPr>
            </w:pPr>
            <w:r w:rsidRPr="009865E4">
              <w:rPr>
                <w:sz w:val="14"/>
                <w:lang w:val="fr-BE"/>
              </w:rPr>
              <w:t>gro</w:t>
            </w:r>
            <w:r>
              <w:rPr>
                <w:sz w:val="14"/>
                <w:lang w:val="fr-BE"/>
              </w:rPr>
              <w:t>upe</w:t>
            </w:r>
            <w:r w:rsidRPr="009865E4">
              <w:rPr>
                <w:sz w:val="14"/>
                <w:lang w:val="fr-BE"/>
              </w:rPr>
              <w:t xml:space="preserve"> 1</w:t>
            </w:r>
          </w:p>
        </w:tc>
      </w:tr>
      <w:tr w:rsidR="0083592C" w:rsidRPr="009865E4" w14:paraId="167D7BCA" w14:textId="77777777" w:rsidTr="00AA300B">
        <w:tc>
          <w:tcPr>
            <w:tcW w:w="0" w:type="auto"/>
            <w:vAlign w:val="center"/>
          </w:tcPr>
          <w:p w14:paraId="3E5CE231" w14:textId="77777777" w:rsidR="0083592C" w:rsidRPr="009865E4" w:rsidRDefault="0083592C" w:rsidP="00AA300B">
            <w:pPr>
              <w:spacing w:line="360" w:lineRule="auto"/>
              <w:rPr>
                <w:lang w:val="fr-BE"/>
              </w:rPr>
            </w:pPr>
            <w:r w:rsidRPr="00D33620">
              <w:rPr>
                <w:sz w:val="14"/>
                <w:lang w:val="fr-BE"/>
              </w:rPr>
              <w:t>Résistance au gel</w:t>
            </w:r>
          </w:p>
        </w:tc>
        <w:tc>
          <w:tcPr>
            <w:tcW w:w="3126" w:type="dxa"/>
            <w:vAlign w:val="center"/>
          </w:tcPr>
          <w:p w14:paraId="0C5E3E02" w14:textId="77777777" w:rsidR="0083592C" w:rsidRPr="009865E4" w:rsidRDefault="0083592C" w:rsidP="00AA300B">
            <w:pPr>
              <w:spacing w:line="360" w:lineRule="auto"/>
              <w:rPr>
                <w:lang w:val="fr-BE"/>
              </w:rPr>
            </w:pPr>
            <w:r>
              <w:rPr>
                <w:sz w:val="14"/>
                <w:lang w:val="fr-BE"/>
              </w:rPr>
              <w:t>classe</w:t>
            </w:r>
            <w:r w:rsidRPr="009865E4">
              <w:rPr>
                <w:sz w:val="14"/>
                <w:lang w:val="fr-BE"/>
              </w:rPr>
              <w:t xml:space="preserve"> D</w:t>
            </w:r>
          </w:p>
        </w:tc>
      </w:tr>
      <w:tr w:rsidR="0083592C" w:rsidRPr="00F3132A" w14:paraId="19E5EE6F" w14:textId="77777777" w:rsidTr="00AA300B">
        <w:tc>
          <w:tcPr>
            <w:tcW w:w="0" w:type="auto"/>
            <w:vAlign w:val="center"/>
          </w:tcPr>
          <w:p w14:paraId="6702BC89" w14:textId="77777777" w:rsidR="0083592C" w:rsidRPr="009865E4" w:rsidRDefault="0083592C" w:rsidP="00AA300B">
            <w:pPr>
              <w:spacing w:line="360" w:lineRule="auto"/>
              <w:rPr>
                <w:lang w:val="fr-BE"/>
              </w:rPr>
            </w:pPr>
            <w:r w:rsidRPr="00D33620">
              <w:rPr>
                <w:sz w:val="14"/>
                <w:lang w:val="fr-BE"/>
              </w:rPr>
              <w:t>Aspiration initiale de l'eau</w:t>
            </w:r>
          </w:p>
        </w:tc>
        <w:tc>
          <w:tcPr>
            <w:tcW w:w="3126" w:type="dxa"/>
            <w:vAlign w:val="center"/>
          </w:tcPr>
          <w:p w14:paraId="6F07D0E6" w14:textId="77777777" w:rsidR="0083592C" w:rsidRPr="009865E4" w:rsidRDefault="0083592C" w:rsidP="00AA300B">
            <w:pPr>
              <w:spacing w:line="360" w:lineRule="auto"/>
              <w:rPr>
                <w:sz w:val="14"/>
                <w:lang w:val="fr-BE"/>
              </w:rPr>
            </w:pPr>
            <w:r w:rsidRPr="00D33620">
              <w:rPr>
                <w:sz w:val="14"/>
                <w:lang w:val="fr-BE"/>
              </w:rPr>
              <w:t>&lt; 4 kg/(m².min) Classe IW3 (absorption modérée)</w:t>
            </w:r>
          </w:p>
        </w:tc>
      </w:tr>
    </w:tbl>
    <w:p w14:paraId="3C7EFC78" w14:textId="77777777" w:rsidR="0083592C" w:rsidRDefault="0083592C" w:rsidP="0083592C">
      <w:pPr>
        <w:pStyle w:val="Kop1"/>
        <w:spacing w:before="142"/>
        <w:rPr>
          <w:noProof/>
          <w:color w:val="111111"/>
          <w:w w:val="105"/>
          <w:lang w:val="fr-BE"/>
        </w:rPr>
      </w:pPr>
    </w:p>
    <w:p w14:paraId="2953DA03" w14:textId="77777777" w:rsidR="0083592C" w:rsidRDefault="0083592C" w:rsidP="0083592C">
      <w:pPr>
        <w:pStyle w:val="Kop1"/>
        <w:spacing w:before="142"/>
        <w:rPr>
          <w:noProof/>
          <w:color w:val="111111"/>
          <w:w w:val="105"/>
          <w:lang w:val="fr-BE"/>
        </w:rPr>
      </w:pPr>
      <w:r>
        <w:rPr>
          <w:noProof/>
          <w:color w:val="111111"/>
          <w:w w:val="105"/>
          <w:lang w:val="fr-BE"/>
        </w:rPr>
        <w:t>TYPES</w:t>
      </w:r>
    </w:p>
    <w:p w14:paraId="10DF6DA0" w14:textId="77777777" w:rsidR="0083592C" w:rsidRPr="009865E4" w:rsidRDefault="0083592C" w:rsidP="0083592C">
      <w:pPr>
        <w:ind w:left="720"/>
        <w:rPr>
          <w:lang w:val="fr-BE"/>
        </w:rPr>
      </w:pPr>
      <w:r w:rsidRPr="009865E4">
        <w:rPr>
          <w:noProof/>
          <w:lang w:val="fr-BE"/>
        </w:rPr>
        <w:drawing>
          <wp:inline distT="0" distB="0" distL="0" distR="0" wp14:anchorId="331B5693" wp14:editId="3AD507F0">
            <wp:extent cx="6493003" cy="1167105"/>
            <wp:effectExtent l="0" t="0" r="317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667D4001" w14:textId="77777777" w:rsidR="0083592C" w:rsidRPr="009865E4" w:rsidRDefault="0083592C" w:rsidP="0083592C">
      <w:pPr>
        <w:pStyle w:val="Plattetekst"/>
        <w:spacing w:before="4"/>
        <w:ind w:firstLine="464"/>
        <w:jc w:val="center"/>
        <w:rPr>
          <w:noProof/>
          <w:color w:val="111111"/>
          <w:w w:val="105"/>
          <w:lang w:val="fr-BE"/>
        </w:rPr>
      </w:pPr>
    </w:p>
    <w:p w14:paraId="6E0D5EFF" w14:textId="77777777" w:rsidR="0083592C" w:rsidRPr="009865E4" w:rsidRDefault="0083592C" w:rsidP="0083592C">
      <w:pPr>
        <w:pStyle w:val="Plattetekst"/>
        <w:spacing w:before="4"/>
        <w:ind w:left="720"/>
        <w:rPr>
          <w:noProof/>
          <w:color w:val="111111"/>
          <w:w w:val="105"/>
          <w:lang w:val="fr-BE"/>
        </w:rPr>
      </w:pPr>
      <w:r w:rsidRPr="009865E4">
        <w:rPr>
          <w:noProof/>
          <w:color w:val="111111"/>
          <w:w w:val="105"/>
          <w:lang w:val="fr-BE"/>
        </w:rPr>
        <w:t xml:space="preserve">        </w:t>
      </w:r>
    </w:p>
    <w:p w14:paraId="1202476A" w14:textId="77777777" w:rsidR="0083592C" w:rsidRPr="009865E4" w:rsidRDefault="0083592C" w:rsidP="0083592C">
      <w:pPr>
        <w:pStyle w:val="Plattetekst"/>
        <w:spacing w:before="4"/>
        <w:ind w:firstLine="464"/>
        <w:rPr>
          <w:noProof/>
          <w:color w:val="111111"/>
          <w:w w:val="105"/>
          <w:lang w:val="fr-BE"/>
        </w:rPr>
      </w:pPr>
      <w:r w:rsidRPr="009865E4">
        <w:rPr>
          <w:noProof/>
          <w:color w:val="111111"/>
          <w:w w:val="105"/>
          <w:lang w:val="fr-BE"/>
        </w:rPr>
        <w:tab/>
      </w:r>
      <w:r w:rsidRPr="009865E4">
        <w:rPr>
          <w:noProof/>
          <w:color w:val="111111"/>
          <w:w w:val="105"/>
          <w:lang w:val="fr-BE"/>
        </w:rPr>
        <w:tab/>
      </w:r>
    </w:p>
    <w:tbl>
      <w:tblPr>
        <w:tblStyle w:val="Tabel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83"/>
        <w:gridCol w:w="1980"/>
        <w:gridCol w:w="288"/>
        <w:gridCol w:w="2552"/>
        <w:gridCol w:w="708"/>
        <w:gridCol w:w="2268"/>
        <w:gridCol w:w="709"/>
        <w:gridCol w:w="1701"/>
      </w:tblGrid>
      <w:tr w:rsidR="0083592C" w:rsidRPr="009865E4" w14:paraId="2F170A65" w14:textId="77777777" w:rsidTr="00AA300B">
        <w:trPr>
          <w:trHeight w:val="153"/>
        </w:trPr>
        <w:tc>
          <w:tcPr>
            <w:tcW w:w="283" w:type="dxa"/>
            <w:shd w:val="clear" w:color="auto" w:fill="auto"/>
            <w:vAlign w:val="center"/>
          </w:tcPr>
          <w:p w14:paraId="7C7A5AD6" w14:textId="77777777" w:rsidR="0083592C" w:rsidRPr="009865E4" w:rsidRDefault="0083592C" w:rsidP="00AA300B">
            <w:pPr>
              <w:spacing w:line="360" w:lineRule="auto"/>
              <w:jc w:val="center"/>
              <w:rPr>
                <w:sz w:val="14"/>
                <w:szCs w:val="14"/>
                <w:lang w:val="fr-BE"/>
              </w:rPr>
            </w:pPr>
          </w:p>
        </w:tc>
        <w:tc>
          <w:tcPr>
            <w:tcW w:w="1980" w:type="dxa"/>
            <w:shd w:val="clear" w:color="auto" w:fill="auto"/>
          </w:tcPr>
          <w:p w14:paraId="7CFBBFD2" w14:textId="77777777" w:rsidR="0083592C" w:rsidRPr="009865E4" w:rsidRDefault="0083592C" w:rsidP="00AA300B">
            <w:pPr>
              <w:spacing w:line="360" w:lineRule="auto"/>
              <w:rPr>
                <w:sz w:val="14"/>
                <w:szCs w:val="14"/>
                <w:lang w:val="fr-BE"/>
              </w:rPr>
            </w:pPr>
            <w:r>
              <w:rPr>
                <w:noProof/>
                <w:color w:val="111111"/>
                <w:sz w:val="16"/>
                <w:lang w:val="fr-BE"/>
              </w:rPr>
              <w:t xml:space="preserve">        </w:t>
            </w:r>
            <w:r w:rsidRPr="009865E4">
              <w:rPr>
                <w:noProof/>
                <w:color w:val="111111"/>
                <w:sz w:val="16"/>
                <w:lang w:val="fr-BE"/>
              </w:rPr>
              <w:t>Plaquettes</w:t>
            </w:r>
          </w:p>
        </w:tc>
        <w:tc>
          <w:tcPr>
            <w:tcW w:w="288" w:type="dxa"/>
            <w:shd w:val="clear" w:color="auto" w:fill="auto"/>
          </w:tcPr>
          <w:p w14:paraId="60FAD3B2" w14:textId="77777777" w:rsidR="0083592C" w:rsidRPr="009865E4" w:rsidRDefault="0083592C" w:rsidP="00AA300B">
            <w:pPr>
              <w:rPr>
                <w:lang w:val="fr-BE"/>
              </w:rPr>
            </w:pPr>
          </w:p>
        </w:tc>
        <w:tc>
          <w:tcPr>
            <w:tcW w:w="2552" w:type="dxa"/>
            <w:shd w:val="clear" w:color="auto" w:fill="auto"/>
          </w:tcPr>
          <w:p w14:paraId="11984FF9" w14:textId="77777777" w:rsidR="0083592C" w:rsidRPr="009865E4" w:rsidRDefault="0083592C" w:rsidP="00AA300B">
            <w:pPr>
              <w:spacing w:line="360" w:lineRule="auto"/>
              <w:rPr>
                <w:sz w:val="14"/>
                <w:szCs w:val="14"/>
                <w:lang w:val="fr-BE"/>
              </w:rPr>
            </w:pPr>
            <w:r>
              <w:rPr>
                <w:noProof/>
                <w:color w:val="111111"/>
                <w:sz w:val="16"/>
                <w:lang w:val="fr-BE"/>
              </w:rPr>
              <w:t xml:space="preserve">       </w:t>
            </w:r>
            <w:r w:rsidRPr="009865E4">
              <w:rPr>
                <w:noProof/>
                <w:color w:val="111111"/>
                <w:sz w:val="16"/>
                <w:lang w:val="fr-BE"/>
              </w:rPr>
              <w:t>Plaquettes d’angle</w:t>
            </w:r>
          </w:p>
        </w:tc>
        <w:tc>
          <w:tcPr>
            <w:tcW w:w="708" w:type="dxa"/>
            <w:shd w:val="clear" w:color="auto" w:fill="auto"/>
          </w:tcPr>
          <w:p w14:paraId="1B40C40C" w14:textId="77777777" w:rsidR="0083592C" w:rsidRPr="009865E4" w:rsidRDefault="0083592C" w:rsidP="00AA300B">
            <w:pPr>
              <w:spacing w:line="360" w:lineRule="auto"/>
              <w:rPr>
                <w:sz w:val="14"/>
                <w:szCs w:val="14"/>
                <w:lang w:val="fr-BE"/>
              </w:rPr>
            </w:pPr>
          </w:p>
        </w:tc>
        <w:tc>
          <w:tcPr>
            <w:tcW w:w="2268" w:type="dxa"/>
            <w:shd w:val="clear" w:color="auto" w:fill="auto"/>
          </w:tcPr>
          <w:p w14:paraId="1EADC9DE" w14:textId="77777777" w:rsidR="0083592C" w:rsidRPr="009865E4" w:rsidRDefault="0083592C" w:rsidP="00AA300B">
            <w:pPr>
              <w:spacing w:line="360" w:lineRule="auto"/>
              <w:jc w:val="center"/>
              <w:rPr>
                <w:sz w:val="14"/>
                <w:szCs w:val="14"/>
                <w:lang w:val="fr-BE"/>
              </w:rPr>
            </w:pPr>
            <w:r>
              <w:rPr>
                <w:noProof/>
                <w:color w:val="111111"/>
                <w:sz w:val="16"/>
                <w:lang w:val="fr-BE"/>
              </w:rPr>
              <w:t>P</w:t>
            </w:r>
            <w:r w:rsidRPr="009865E4">
              <w:rPr>
                <w:noProof/>
                <w:color w:val="111111"/>
                <w:sz w:val="16"/>
                <w:lang w:val="fr-BE"/>
              </w:rPr>
              <w:t>laquettes de semelle d’angle</w:t>
            </w:r>
          </w:p>
        </w:tc>
        <w:tc>
          <w:tcPr>
            <w:tcW w:w="709" w:type="dxa"/>
            <w:shd w:val="clear" w:color="auto" w:fill="auto"/>
          </w:tcPr>
          <w:p w14:paraId="0C260465" w14:textId="77777777" w:rsidR="0083592C" w:rsidRPr="009865E4" w:rsidRDefault="0083592C" w:rsidP="00AA300B">
            <w:pPr>
              <w:jc w:val="center"/>
              <w:rPr>
                <w:sz w:val="14"/>
                <w:szCs w:val="14"/>
                <w:lang w:val="fr-BE"/>
              </w:rPr>
            </w:pPr>
          </w:p>
        </w:tc>
        <w:tc>
          <w:tcPr>
            <w:tcW w:w="1701" w:type="dxa"/>
            <w:shd w:val="clear" w:color="auto" w:fill="auto"/>
          </w:tcPr>
          <w:p w14:paraId="298359C1" w14:textId="77777777" w:rsidR="0083592C" w:rsidRPr="009865E4" w:rsidRDefault="0083592C" w:rsidP="00AA300B">
            <w:pPr>
              <w:spacing w:line="360" w:lineRule="auto"/>
              <w:jc w:val="center"/>
              <w:rPr>
                <w:sz w:val="14"/>
                <w:szCs w:val="14"/>
                <w:lang w:val="fr-BE"/>
              </w:rPr>
            </w:pPr>
            <w:r>
              <w:rPr>
                <w:noProof/>
                <w:color w:val="111111"/>
                <w:sz w:val="16"/>
                <w:lang w:val="fr-BE"/>
              </w:rPr>
              <w:t>P</w:t>
            </w:r>
            <w:r w:rsidRPr="009865E4">
              <w:rPr>
                <w:noProof/>
                <w:color w:val="111111"/>
                <w:sz w:val="16"/>
                <w:lang w:val="fr-BE"/>
              </w:rPr>
              <w:t>laquettes de semelle</w:t>
            </w:r>
          </w:p>
        </w:tc>
      </w:tr>
    </w:tbl>
    <w:p w14:paraId="21F690E5" w14:textId="77777777" w:rsidR="0083592C" w:rsidRPr="009865E4" w:rsidRDefault="0083592C" w:rsidP="0083592C">
      <w:pPr>
        <w:pStyle w:val="Plattetekst"/>
        <w:spacing w:before="4"/>
        <w:ind w:right="418" w:firstLine="464"/>
        <w:rPr>
          <w:noProof/>
          <w:color w:val="111111"/>
          <w:w w:val="105"/>
          <w:lang w:val="fr-BE"/>
        </w:rPr>
      </w:pPr>
    </w:p>
    <w:p w14:paraId="0B21709E" w14:textId="77777777" w:rsidR="0083592C" w:rsidRPr="009865E4" w:rsidRDefault="0083592C" w:rsidP="0083592C">
      <w:pPr>
        <w:pStyle w:val="Plattetekst"/>
        <w:spacing w:before="4"/>
        <w:ind w:right="418" w:firstLine="464"/>
        <w:rPr>
          <w:noProof/>
          <w:color w:val="111111"/>
          <w:w w:val="105"/>
          <w:lang w:val="fr-BE"/>
        </w:rPr>
      </w:pPr>
    </w:p>
    <w:p w14:paraId="1CEA258F" w14:textId="77777777" w:rsidR="0083592C" w:rsidRDefault="0083592C" w:rsidP="0083592C">
      <w:pPr>
        <w:pStyle w:val="Plattetekst"/>
        <w:spacing w:before="4"/>
        <w:ind w:right="418" w:firstLine="464"/>
        <w:rPr>
          <w:noProof/>
          <w:color w:val="111111"/>
          <w:w w:val="105"/>
          <w:lang w:val="fr-BE"/>
        </w:rPr>
      </w:pPr>
      <w:r w:rsidRPr="009865E4">
        <w:rPr>
          <w:noProof/>
          <w:color w:val="111111"/>
          <w:w w:val="105"/>
          <w:lang w:val="fr-BE"/>
        </w:rPr>
        <w:t>** texture sablée brute et rugueuse</w:t>
      </w:r>
    </w:p>
    <w:p w14:paraId="5DAF8F5A" w14:textId="77777777" w:rsidR="0083592C" w:rsidRDefault="0083592C" w:rsidP="0083592C">
      <w:pPr>
        <w:pStyle w:val="Kop1"/>
        <w:spacing w:before="142"/>
        <w:rPr>
          <w:noProof/>
          <w:color w:val="111111"/>
          <w:w w:val="105"/>
          <w:lang w:val="nl-BE"/>
        </w:rPr>
      </w:pPr>
      <w:r>
        <w:rPr>
          <w:noProof/>
          <w:color w:val="111111"/>
          <w:w w:val="105"/>
          <w:lang w:val="nl-BE"/>
        </w:rPr>
        <w:t>Dimensions</w:t>
      </w:r>
    </w:p>
    <w:p w14:paraId="79A498EA" w14:textId="77777777" w:rsidR="009F1224" w:rsidRDefault="009F1224" w:rsidP="009F1224">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57"/>
      </w:tblGrid>
      <w:tr w:rsidR="009F1224" w14:paraId="07180118" w14:textId="77777777" w:rsidTr="0033615D">
        <w:tc>
          <w:tcPr>
            <w:tcW w:w="0" w:type="auto"/>
            <w:vAlign w:val="center"/>
          </w:tcPr>
          <w:p w14:paraId="3A8B3834" w14:textId="77777777" w:rsidR="009F1224" w:rsidRDefault="009F1224" w:rsidP="0033615D">
            <w:pPr>
              <w:spacing w:line="360" w:lineRule="auto"/>
            </w:pPr>
            <w:r>
              <w:rPr>
                <w:sz w:val="14"/>
              </w:rPr>
              <w:t>L1</w:t>
            </w:r>
          </w:p>
        </w:tc>
        <w:tc>
          <w:tcPr>
            <w:tcW w:w="0" w:type="auto"/>
            <w:vAlign w:val="center"/>
          </w:tcPr>
          <w:p w14:paraId="09F7EBA6" w14:textId="1C61A283" w:rsidR="009F1224" w:rsidRPr="00AA532D" w:rsidRDefault="0083592C" w:rsidP="0033615D">
            <w:pPr>
              <w:spacing w:line="360" w:lineRule="auto"/>
              <w:rPr>
                <w:sz w:val="14"/>
                <w:szCs w:val="14"/>
              </w:rPr>
            </w:pPr>
            <w:r>
              <w:rPr>
                <w:sz w:val="14"/>
                <w:szCs w:val="14"/>
              </w:rPr>
              <w:t>Env.</w:t>
            </w:r>
            <w:r w:rsidR="009F1224">
              <w:rPr>
                <w:sz w:val="14"/>
                <w:szCs w:val="14"/>
              </w:rPr>
              <w:t xml:space="preserve"> 21</w:t>
            </w:r>
            <w:r w:rsidR="00F94A90">
              <w:rPr>
                <w:sz w:val="14"/>
                <w:szCs w:val="14"/>
              </w:rPr>
              <w:t>2</w:t>
            </w:r>
            <w:r w:rsidR="009F1224">
              <w:rPr>
                <w:sz w:val="14"/>
                <w:szCs w:val="14"/>
              </w:rPr>
              <w:t xml:space="preserve"> mm</w:t>
            </w:r>
          </w:p>
        </w:tc>
      </w:tr>
      <w:tr w:rsidR="009F1224" w14:paraId="2019103D" w14:textId="77777777" w:rsidTr="0033615D">
        <w:tc>
          <w:tcPr>
            <w:tcW w:w="0" w:type="auto"/>
            <w:vAlign w:val="center"/>
          </w:tcPr>
          <w:p w14:paraId="3EEEBBA1" w14:textId="77777777" w:rsidR="009F1224" w:rsidRDefault="009F1224" w:rsidP="0033615D">
            <w:pPr>
              <w:spacing w:line="360" w:lineRule="auto"/>
            </w:pPr>
            <w:r>
              <w:rPr>
                <w:sz w:val="14"/>
              </w:rPr>
              <w:t>L2</w:t>
            </w:r>
          </w:p>
        </w:tc>
        <w:tc>
          <w:tcPr>
            <w:tcW w:w="0" w:type="auto"/>
            <w:vAlign w:val="center"/>
          </w:tcPr>
          <w:p w14:paraId="67A0D505" w14:textId="7FD65803" w:rsidR="009F1224" w:rsidRPr="00AA532D" w:rsidRDefault="0083592C" w:rsidP="0033615D">
            <w:pPr>
              <w:spacing w:line="360" w:lineRule="auto"/>
              <w:rPr>
                <w:sz w:val="14"/>
                <w:szCs w:val="14"/>
              </w:rPr>
            </w:pPr>
            <w:r>
              <w:rPr>
                <w:sz w:val="14"/>
                <w:szCs w:val="14"/>
              </w:rPr>
              <w:t>Env.</w:t>
            </w:r>
            <w:r w:rsidR="009F1224">
              <w:rPr>
                <w:sz w:val="14"/>
                <w:szCs w:val="14"/>
              </w:rPr>
              <w:t xml:space="preserve"> 101 mm</w:t>
            </w:r>
          </w:p>
        </w:tc>
      </w:tr>
      <w:tr w:rsidR="009F1224" w14:paraId="28CF9B5B" w14:textId="77777777" w:rsidTr="0033615D">
        <w:tc>
          <w:tcPr>
            <w:tcW w:w="0" w:type="auto"/>
            <w:vAlign w:val="center"/>
          </w:tcPr>
          <w:p w14:paraId="7C90AB74" w14:textId="77777777" w:rsidR="009F1224" w:rsidRDefault="009F1224" w:rsidP="0033615D">
            <w:pPr>
              <w:spacing w:line="360" w:lineRule="auto"/>
              <w:rPr>
                <w:sz w:val="14"/>
              </w:rPr>
            </w:pPr>
            <w:r>
              <w:rPr>
                <w:sz w:val="14"/>
              </w:rPr>
              <w:t>B</w:t>
            </w:r>
          </w:p>
        </w:tc>
        <w:tc>
          <w:tcPr>
            <w:tcW w:w="0" w:type="auto"/>
            <w:vAlign w:val="center"/>
          </w:tcPr>
          <w:p w14:paraId="550E834A" w14:textId="366695F0" w:rsidR="009F1224" w:rsidRDefault="0083592C" w:rsidP="0033615D">
            <w:pPr>
              <w:spacing w:line="360" w:lineRule="auto"/>
              <w:rPr>
                <w:sz w:val="14"/>
              </w:rPr>
            </w:pPr>
            <w:r>
              <w:rPr>
                <w:sz w:val="14"/>
              </w:rPr>
              <w:t>Env.</w:t>
            </w:r>
            <w:r w:rsidR="009F1224">
              <w:rPr>
                <w:sz w:val="14"/>
              </w:rPr>
              <w:t xml:space="preserve"> 64 mm</w:t>
            </w:r>
          </w:p>
        </w:tc>
      </w:tr>
      <w:tr w:rsidR="009F1224" w14:paraId="2DD87F57" w14:textId="77777777" w:rsidTr="0033615D">
        <w:tc>
          <w:tcPr>
            <w:tcW w:w="0" w:type="auto"/>
            <w:vAlign w:val="center"/>
          </w:tcPr>
          <w:p w14:paraId="3F87B3FF" w14:textId="77777777" w:rsidR="009F1224" w:rsidRDefault="009F1224" w:rsidP="0033615D">
            <w:pPr>
              <w:spacing w:line="360" w:lineRule="auto"/>
              <w:rPr>
                <w:sz w:val="14"/>
              </w:rPr>
            </w:pPr>
            <w:r>
              <w:rPr>
                <w:sz w:val="14"/>
              </w:rPr>
              <w:t>D</w:t>
            </w:r>
          </w:p>
        </w:tc>
        <w:tc>
          <w:tcPr>
            <w:tcW w:w="0" w:type="auto"/>
            <w:vAlign w:val="center"/>
          </w:tcPr>
          <w:p w14:paraId="5411117B" w14:textId="59729BAB" w:rsidR="009F1224" w:rsidRDefault="0083592C" w:rsidP="0033615D">
            <w:pPr>
              <w:spacing w:line="360" w:lineRule="auto"/>
              <w:rPr>
                <w:sz w:val="14"/>
              </w:rPr>
            </w:pPr>
            <w:r>
              <w:rPr>
                <w:sz w:val="14"/>
              </w:rPr>
              <w:t>Env.</w:t>
            </w:r>
            <w:r w:rsidR="009F1224">
              <w:rPr>
                <w:sz w:val="14"/>
              </w:rPr>
              <w:t xml:space="preserve"> 20 mm</w:t>
            </w:r>
          </w:p>
        </w:tc>
      </w:tr>
    </w:tbl>
    <w:p w14:paraId="76EB7417" w14:textId="41D19E33" w:rsidR="001354A2" w:rsidRPr="000737BA" w:rsidRDefault="001354A2" w:rsidP="007E09BD">
      <w:pPr>
        <w:pStyle w:val="Plattetekst"/>
        <w:spacing w:before="4"/>
        <w:ind w:firstLine="464"/>
        <w:rPr>
          <w:noProof/>
          <w:color w:val="111111"/>
          <w:w w:val="105"/>
          <w:lang w:val="nl-BE"/>
        </w:rPr>
      </w:pPr>
    </w:p>
    <w:p w14:paraId="2E609619" w14:textId="77777777" w:rsidR="0083592C" w:rsidRPr="009865E4" w:rsidRDefault="0083592C" w:rsidP="0083592C">
      <w:pPr>
        <w:pStyle w:val="Kop1"/>
        <w:spacing w:before="142"/>
        <w:rPr>
          <w:noProof/>
          <w:color w:val="111111"/>
          <w:w w:val="105"/>
          <w:lang w:val="fr-BE"/>
        </w:rPr>
      </w:pPr>
      <w:r w:rsidRPr="009865E4">
        <w:rPr>
          <w:noProof/>
          <w:color w:val="111111"/>
          <w:w w:val="105"/>
          <w:lang w:val="fr-BE"/>
        </w:rPr>
        <w:t>MISE EN OEUVRE</w:t>
      </w:r>
    </w:p>
    <w:p w14:paraId="4A6AFB59" w14:textId="77777777" w:rsidR="0083592C" w:rsidRPr="009865E4" w:rsidRDefault="0083592C" w:rsidP="0083592C">
      <w:pPr>
        <w:pStyle w:val="Plattetekst"/>
        <w:spacing w:before="4"/>
        <w:ind w:left="464"/>
        <w:jc w:val="both"/>
        <w:rPr>
          <w:lang w:val="fr-BE"/>
        </w:rPr>
      </w:pPr>
    </w:p>
    <w:p w14:paraId="05395D01" w14:textId="77777777" w:rsidR="0083592C" w:rsidRPr="009865E4" w:rsidRDefault="0083592C" w:rsidP="0083592C">
      <w:pPr>
        <w:pStyle w:val="Plattetekst"/>
        <w:spacing w:before="4"/>
        <w:ind w:left="464"/>
        <w:rPr>
          <w:lang w:val="fr-BE"/>
        </w:rPr>
      </w:pPr>
      <w:r w:rsidRPr="009865E4">
        <w:rPr>
          <w:lang w:val="fr-BE"/>
        </w:rPr>
        <w:t xml:space="preserve">Mélangez simultanément 5 palettes. Enlevez les plaquettes verticalement de chaque pile. La maçonnerie fraîche doit être protégée à l’aide d’une couche imperméable. </w:t>
      </w:r>
    </w:p>
    <w:p w14:paraId="04B19069" w14:textId="77777777" w:rsidR="0083592C" w:rsidRDefault="0083592C" w:rsidP="0083592C">
      <w:pPr>
        <w:pStyle w:val="Plattetekst"/>
        <w:spacing w:before="4"/>
        <w:ind w:left="464"/>
        <w:rPr>
          <w:lang w:val="fr-BE"/>
        </w:rPr>
      </w:pPr>
      <w:r w:rsidRPr="009865E4">
        <w:rPr>
          <w:lang w:val="fr-BE"/>
        </w:rPr>
        <w:t>Appliquez les plaquettes sec et sans poussière.</w:t>
      </w:r>
      <w:r>
        <w:rPr>
          <w:lang w:val="fr-BE"/>
        </w:rPr>
        <w:t xml:space="preserve"> </w:t>
      </w:r>
    </w:p>
    <w:p w14:paraId="2AFDC398" w14:textId="77777777" w:rsidR="0083592C" w:rsidRDefault="0083592C" w:rsidP="0083592C">
      <w:pPr>
        <w:pStyle w:val="Plattetekst"/>
        <w:spacing w:before="4"/>
        <w:ind w:left="464"/>
        <w:rPr>
          <w:lang w:val="fr-BE"/>
        </w:rPr>
      </w:pPr>
    </w:p>
    <w:p w14:paraId="64456194" w14:textId="77777777" w:rsidR="0083592C" w:rsidRDefault="0083592C" w:rsidP="0083592C">
      <w:pPr>
        <w:pStyle w:val="Plattetekst"/>
        <w:spacing w:before="4"/>
        <w:ind w:left="464"/>
        <w:jc w:val="both"/>
        <w:rPr>
          <w:lang w:val="fr-BE"/>
        </w:rPr>
      </w:pPr>
      <w:r w:rsidRPr="009865E4">
        <w:rPr>
          <w:lang w:val="fr-BE"/>
        </w:rPr>
        <w:t>Dimensions peuvent varier en fonction des productions. Pour la version la plus actuelle voir sur www.brickz.world.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14:paraId="54BD4FEB" w14:textId="77777777" w:rsidR="0083592C" w:rsidRPr="009865E4" w:rsidRDefault="0083592C" w:rsidP="0083592C">
      <w:pPr>
        <w:pStyle w:val="Plattetekst"/>
        <w:spacing w:before="4"/>
        <w:ind w:left="464"/>
        <w:rPr>
          <w:lang w:val="fr-BE"/>
        </w:rPr>
      </w:pPr>
    </w:p>
    <w:p w14:paraId="7DAFCC73" w14:textId="77777777" w:rsidR="0083592C" w:rsidRPr="009865E4" w:rsidRDefault="0083592C" w:rsidP="0083592C">
      <w:pPr>
        <w:pStyle w:val="Kop1"/>
        <w:spacing w:before="142"/>
        <w:rPr>
          <w:lang w:val="fr-BE"/>
        </w:rPr>
      </w:pPr>
      <w:r w:rsidRPr="009865E4">
        <w:rPr>
          <w:noProof/>
          <w:color w:val="111111"/>
          <w:w w:val="105"/>
          <w:lang w:val="fr-BE"/>
        </w:rPr>
        <w:t>TRANSPORT EN STOCKAGE</w:t>
      </w:r>
    </w:p>
    <w:p w14:paraId="5C434F10" w14:textId="77777777" w:rsidR="0083592C" w:rsidRDefault="0083592C" w:rsidP="0083592C">
      <w:pPr>
        <w:pStyle w:val="Plattetekst"/>
        <w:spacing w:before="4"/>
        <w:ind w:firstLine="464"/>
        <w:rPr>
          <w:noProof/>
          <w:color w:val="111111"/>
          <w:w w:val="105"/>
          <w:lang w:val="fr-BE"/>
        </w:rPr>
      </w:pPr>
    </w:p>
    <w:p w14:paraId="1D3CF93F" w14:textId="77777777" w:rsidR="0083592C" w:rsidRPr="009865E4" w:rsidRDefault="0083592C" w:rsidP="0083592C">
      <w:pPr>
        <w:pStyle w:val="Plattetekst"/>
        <w:spacing w:before="4"/>
        <w:ind w:firstLine="464"/>
        <w:rPr>
          <w:noProof/>
          <w:color w:val="111111"/>
          <w:w w:val="105"/>
          <w:lang w:val="fr-BE"/>
        </w:rPr>
      </w:pPr>
      <w:r w:rsidRPr="009865E4">
        <w:rPr>
          <w:noProof/>
          <w:color w:val="111111"/>
          <w:w w:val="105"/>
          <w:lang w:val="fr-BE"/>
        </w:rPr>
        <w:t xml:space="preserve">Ne pas empiler les pallets. </w:t>
      </w:r>
    </w:p>
    <w:p w14:paraId="00A663C1" w14:textId="77777777" w:rsidR="008B1C24" w:rsidRPr="0083592C" w:rsidRDefault="008B1C24" w:rsidP="001354A2">
      <w:pPr>
        <w:pStyle w:val="Plattetekst"/>
        <w:spacing w:before="4"/>
        <w:ind w:left="464"/>
        <w:jc w:val="both"/>
        <w:rPr>
          <w:noProof/>
          <w:color w:val="111111"/>
          <w:w w:val="105"/>
          <w:lang w:val="fr-BE"/>
        </w:rPr>
      </w:pPr>
    </w:p>
    <w:sectPr w:rsidR="008B1C24" w:rsidRPr="0083592C"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06021120" w:rsidR="007E09BD" w:rsidRPr="005C1246" w:rsidRDefault="0083592C"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Pr>
                              <w:rFonts w:ascii="Myriad Pro"/>
                              <w:b/>
                              <w:color w:val="111111"/>
                              <w:sz w:val="13"/>
                              <w:lang w:val="nl-BE"/>
                            </w:rPr>
                            <w:t>Brickz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2"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06021120" w:rsidR="007E09BD" w:rsidRPr="005C1246" w:rsidRDefault="0083592C"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Pr>
                        <w:rFonts w:ascii="Myriad Pro"/>
                        <w:b/>
                        <w:color w:val="111111"/>
                        <w:sz w:val="13"/>
                        <w:lang w:val="nl-BE"/>
                      </w:rPr>
                      <w:t>Brickz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3"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772E52BF" w:rsidR="00E47813" w:rsidRDefault="00091D59">
    <w:pPr>
      <w:pStyle w:val="Plattetekst"/>
      <w:spacing w:line="14" w:lineRule="auto"/>
      <w:rPr>
        <w:sz w:val="20"/>
      </w:rPr>
    </w:pPr>
    <w:r>
      <w:rPr>
        <w:noProof/>
      </w:rPr>
      <mc:AlternateContent>
        <mc:Choice Requires="wps">
          <w:drawing>
            <wp:anchor distT="0" distB="0" distL="114300" distR="114300" simplePos="0" relativeHeight="487520768" behindDoc="1" locked="0" layoutInCell="1" allowOverlap="1" wp14:anchorId="472951D6" wp14:editId="173560AD">
              <wp:simplePos x="0" y="0"/>
              <wp:positionH relativeFrom="margin">
                <wp:posOffset>5233670</wp:posOffset>
              </wp:positionH>
              <wp:positionV relativeFrom="page">
                <wp:posOffset>363220</wp:posOffset>
              </wp:positionV>
              <wp:extent cx="2031868" cy="581025"/>
              <wp:effectExtent l="0" t="0" r="698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868"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00F58" w14:textId="77777777" w:rsidR="00091D59" w:rsidRPr="001338B2" w:rsidRDefault="00091D59" w:rsidP="00091D59">
                          <w:pPr>
                            <w:pStyle w:val="Plattetekst"/>
                            <w:spacing w:before="9"/>
                            <w:ind w:firstLine="340"/>
                            <w:jc w:val="right"/>
                            <w:rPr>
                              <w:color w:val="111111"/>
                              <w:sz w:val="15"/>
                              <w:szCs w:val="22"/>
                              <w:lang w:val="fr-BE"/>
                            </w:rPr>
                          </w:pPr>
                          <w:r>
                            <w:rPr>
                              <w:noProof/>
                              <w:color w:val="111111"/>
                              <w:sz w:val="15"/>
                              <w:szCs w:val="22"/>
                              <w:lang w:val="fr-BE"/>
                            </w:rPr>
                            <w:t>Ca</w:t>
                          </w:r>
                          <w:r w:rsidRPr="001338B2">
                            <w:rPr>
                              <w:noProof/>
                              <w:color w:val="111111"/>
                              <w:sz w:val="15"/>
                              <w:szCs w:val="22"/>
                              <w:lang w:val="fr-BE"/>
                            </w:rPr>
                            <w:t>hier des charges</w:t>
                          </w:r>
                        </w:p>
                        <w:p w14:paraId="4F99820D" w14:textId="77777777" w:rsidR="00091D59" w:rsidRPr="001338B2" w:rsidRDefault="00091D59" w:rsidP="00091D59">
                          <w:pPr>
                            <w:pStyle w:val="Plattetekst"/>
                            <w:spacing w:before="9"/>
                            <w:rPr>
                              <w:sz w:val="13"/>
                              <w:lang w:val="fr-BE"/>
                            </w:rPr>
                          </w:pPr>
                        </w:p>
                        <w:p w14:paraId="4F1F19D1" w14:textId="77777777" w:rsidR="00091D59" w:rsidRPr="001338B2" w:rsidRDefault="00091D59" w:rsidP="00091D59">
                          <w:pPr>
                            <w:spacing w:before="9"/>
                            <w:ind w:left="340"/>
                            <w:jc w:val="right"/>
                            <w:rPr>
                              <w:sz w:val="18"/>
                              <w:lang w:val="fr-BE"/>
                            </w:rPr>
                          </w:pPr>
                          <w:r w:rsidRPr="001338B2">
                            <w:rPr>
                              <w:noProof/>
                              <w:color w:val="FFFFFF"/>
                              <w:sz w:val="18"/>
                              <w:lang w:val="fr-BE"/>
                            </w:rPr>
                            <w:t>PLAQUETTES EN  TERRE CUITE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951D6" id="_x0000_t202" coordsize="21600,21600" o:spt="202" path="m,l,21600r21600,l21600,xe">
              <v:stroke joinstyle="miter"/>
              <v:path gradientshapeok="t" o:connecttype="rect"/>
            </v:shapetype>
            <v:shape id="docshape4" o:spid="_x0000_s1026" type="#_x0000_t202" style="position:absolute;margin-left:412.1pt;margin-top:28.6pt;width:160pt;height:45.75pt;z-index:-15795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" filled="f" stroked="f">
              <v:textbox inset="0,0,0,0">
                <w:txbxContent>
                  <w:p w14:paraId="57400F58" w14:textId="77777777" w:rsidR="00091D59" w:rsidRPr="001338B2" w:rsidRDefault="00091D59" w:rsidP="00091D59">
                    <w:pPr>
                      <w:pStyle w:val="Plattetekst"/>
                      <w:spacing w:before="9"/>
                      <w:ind w:firstLine="340"/>
                      <w:jc w:val="right"/>
                      <w:rPr>
                        <w:color w:val="111111"/>
                        <w:sz w:val="15"/>
                        <w:szCs w:val="22"/>
                        <w:lang w:val="fr-BE"/>
                      </w:rPr>
                    </w:pPr>
                    <w:r>
                      <w:rPr>
                        <w:noProof/>
                        <w:color w:val="111111"/>
                        <w:sz w:val="15"/>
                        <w:szCs w:val="22"/>
                        <w:lang w:val="fr-BE"/>
                      </w:rPr>
                      <w:t>Ca</w:t>
                    </w:r>
                    <w:r w:rsidRPr="001338B2">
                      <w:rPr>
                        <w:noProof/>
                        <w:color w:val="111111"/>
                        <w:sz w:val="15"/>
                        <w:szCs w:val="22"/>
                        <w:lang w:val="fr-BE"/>
                      </w:rPr>
                      <w:t>hier des charges</w:t>
                    </w:r>
                  </w:p>
                  <w:p w14:paraId="4F99820D" w14:textId="77777777" w:rsidR="00091D59" w:rsidRPr="001338B2" w:rsidRDefault="00091D59" w:rsidP="00091D59">
                    <w:pPr>
                      <w:pStyle w:val="Plattetekst"/>
                      <w:spacing w:before="9"/>
                      <w:rPr>
                        <w:sz w:val="13"/>
                        <w:lang w:val="fr-BE"/>
                      </w:rPr>
                    </w:pPr>
                  </w:p>
                  <w:p w14:paraId="4F1F19D1" w14:textId="77777777" w:rsidR="00091D59" w:rsidRPr="001338B2" w:rsidRDefault="00091D59" w:rsidP="00091D59">
                    <w:pPr>
                      <w:spacing w:before="9"/>
                      <w:ind w:left="340"/>
                      <w:jc w:val="right"/>
                      <w:rPr>
                        <w:sz w:val="18"/>
                        <w:lang w:val="fr-BE"/>
                      </w:rPr>
                    </w:pPr>
                    <w:r w:rsidRPr="001338B2">
                      <w:rPr>
                        <w:noProof/>
                        <w:color w:val="FFFFFF"/>
                        <w:sz w:val="18"/>
                        <w:lang w:val="fr-BE"/>
                      </w:rPr>
                      <w:t>PLAQUETTES EN  TERRE CUITE</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00EFDD21">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381C2E06" w:rsidR="00F25199" w:rsidRPr="00EF4347" w:rsidRDefault="009624EC" w:rsidP="00F25199">
                          <w:pPr>
                            <w:pStyle w:val="Kop1"/>
                            <w:spacing w:before="109"/>
                            <w:ind w:left="0" w:firstLine="464"/>
                            <w:rPr>
                              <w:color w:val="FFFFFF" w:themeColor="background1"/>
                              <w:sz w:val="36"/>
                              <w:szCs w:val="36"/>
                            </w:rPr>
                          </w:pPr>
                          <w:r>
                            <w:rPr>
                              <w:noProof/>
                              <w:color w:val="FFFFFF" w:themeColor="background1"/>
                              <w:sz w:val="36"/>
                              <w:szCs w:val="36"/>
                            </w:rPr>
                            <w:t>Nature</w:t>
                          </w:r>
                          <w:r w:rsidR="000F5C46">
                            <w:rPr>
                              <w:noProof/>
                              <w:color w:val="FFFFFF" w:themeColor="background1"/>
                              <w:sz w:val="36"/>
                              <w:szCs w:val="36"/>
                            </w:rPr>
                            <w:t>10</w:t>
                          </w:r>
                          <w:r>
                            <w:rPr>
                              <w:noProof/>
                              <w:color w:val="FFFFFF" w:themeColor="background1"/>
                              <w:sz w:val="36"/>
                              <w:szCs w:val="36"/>
                            </w:rPr>
                            <w:t xml:space="preserve"> Brick </w:t>
                          </w:r>
                          <w:r w:rsidR="00FC2829">
                            <w:rPr>
                              <w:noProof/>
                              <w:color w:val="FFFFFF" w:themeColor="background1"/>
                              <w:sz w:val="36"/>
                              <w:szCs w:val="36"/>
                            </w:rPr>
                            <w:t>M</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381C2E06" w:rsidR="00F25199" w:rsidRPr="00EF4347" w:rsidRDefault="009624EC" w:rsidP="00F25199">
                    <w:pPr>
                      <w:pStyle w:val="Kop1"/>
                      <w:spacing w:before="109"/>
                      <w:ind w:left="0" w:firstLine="464"/>
                      <w:rPr>
                        <w:color w:val="FFFFFF" w:themeColor="background1"/>
                        <w:sz w:val="36"/>
                        <w:szCs w:val="36"/>
                      </w:rPr>
                    </w:pPr>
                    <w:r>
                      <w:rPr>
                        <w:noProof/>
                        <w:color w:val="FFFFFF" w:themeColor="background1"/>
                        <w:sz w:val="36"/>
                        <w:szCs w:val="36"/>
                      </w:rPr>
                      <w:t>Nature</w:t>
                    </w:r>
                    <w:r w:rsidR="000F5C46">
                      <w:rPr>
                        <w:noProof/>
                        <w:color w:val="FFFFFF" w:themeColor="background1"/>
                        <w:sz w:val="36"/>
                        <w:szCs w:val="36"/>
                      </w:rPr>
                      <w:t>10</w:t>
                    </w:r>
                    <w:r>
                      <w:rPr>
                        <w:noProof/>
                        <w:color w:val="FFFFFF" w:themeColor="background1"/>
                        <w:sz w:val="36"/>
                        <w:szCs w:val="36"/>
                      </w:rPr>
                      <w:t xml:space="preserve"> Brick </w:t>
                    </w:r>
                    <w:r w:rsidR="00FC2829">
                      <w:rPr>
                        <w:noProof/>
                        <w:color w:val="FFFFFF" w:themeColor="background1"/>
                        <w:sz w:val="36"/>
                        <w:szCs w:val="36"/>
                      </w:rPr>
                      <w:t>M</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2D5D83D1">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72061"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1B218156"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A80A76">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1B218156"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A80A76">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07C2F"/>
    <w:rsid w:val="00024F65"/>
    <w:rsid w:val="00043D1C"/>
    <w:rsid w:val="000547A9"/>
    <w:rsid w:val="0005761A"/>
    <w:rsid w:val="000737BA"/>
    <w:rsid w:val="000906A6"/>
    <w:rsid w:val="00091D59"/>
    <w:rsid w:val="00094E90"/>
    <w:rsid w:val="000E0F30"/>
    <w:rsid w:val="000F44FD"/>
    <w:rsid w:val="000F5C46"/>
    <w:rsid w:val="00105B4B"/>
    <w:rsid w:val="001354A2"/>
    <w:rsid w:val="00135D9D"/>
    <w:rsid w:val="00160D3E"/>
    <w:rsid w:val="00166563"/>
    <w:rsid w:val="00171BED"/>
    <w:rsid w:val="0018071E"/>
    <w:rsid w:val="001816F2"/>
    <w:rsid w:val="001A2F86"/>
    <w:rsid w:val="001D6D16"/>
    <w:rsid w:val="00216B29"/>
    <w:rsid w:val="002421F5"/>
    <w:rsid w:val="00253109"/>
    <w:rsid w:val="002944E0"/>
    <w:rsid w:val="002953CC"/>
    <w:rsid w:val="002A3FFF"/>
    <w:rsid w:val="002B7F4E"/>
    <w:rsid w:val="002D222F"/>
    <w:rsid w:val="00304030"/>
    <w:rsid w:val="00313819"/>
    <w:rsid w:val="00317270"/>
    <w:rsid w:val="00320776"/>
    <w:rsid w:val="0034678D"/>
    <w:rsid w:val="00360973"/>
    <w:rsid w:val="003B0F97"/>
    <w:rsid w:val="003B6BA9"/>
    <w:rsid w:val="003C3120"/>
    <w:rsid w:val="003E0279"/>
    <w:rsid w:val="004441F8"/>
    <w:rsid w:val="004A7C85"/>
    <w:rsid w:val="004A7DC3"/>
    <w:rsid w:val="004B5E29"/>
    <w:rsid w:val="004D336A"/>
    <w:rsid w:val="004D54FD"/>
    <w:rsid w:val="004E1D17"/>
    <w:rsid w:val="004F01B8"/>
    <w:rsid w:val="0056019C"/>
    <w:rsid w:val="005A7731"/>
    <w:rsid w:val="005C795D"/>
    <w:rsid w:val="0060150F"/>
    <w:rsid w:val="00636CAE"/>
    <w:rsid w:val="006530BD"/>
    <w:rsid w:val="0065318F"/>
    <w:rsid w:val="006827C6"/>
    <w:rsid w:val="00697515"/>
    <w:rsid w:val="006B3E08"/>
    <w:rsid w:val="006F3F38"/>
    <w:rsid w:val="00790A39"/>
    <w:rsid w:val="007C2CE4"/>
    <w:rsid w:val="007E09BD"/>
    <w:rsid w:val="00830C6E"/>
    <w:rsid w:val="0083592C"/>
    <w:rsid w:val="00835CE3"/>
    <w:rsid w:val="008521C0"/>
    <w:rsid w:val="008B1C24"/>
    <w:rsid w:val="008B5BBC"/>
    <w:rsid w:val="008D740C"/>
    <w:rsid w:val="00900F20"/>
    <w:rsid w:val="00901CEA"/>
    <w:rsid w:val="009234F2"/>
    <w:rsid w:val="009624EC"/>
    <w:rsid w:val="00992969"/>
    <w:rsid w:val="00997C56"/>
    <w:rsid w:val="009C0454"/>
    <w:rsid w:val="009C408A"/>
    <w:rsid w:val="009E1DB8"/>
    <w:rsid w:val="009F1224"/>
    <w:rsid w:val="00A063E3"/>
    <w:rsid w:val="00A13410"/>
    <w:rsid w:val="00A62A4B"/>
    <w:rsid w:val="00A73FF7"/>
    <w:rsid w:val="00A80A76"/>
    <w:rsid w:val="00AA2DFC"/>
    <w:rsid w:val="00AB0371"/>
    <w:rsid w:val="00AF4206"/>
    <w:rsid w:val="00B00E42"/>
    <w:rsid w:val="00B04E40"/>
    <w:rsid w:val="00B109D6"/>
    <w:rsid w:val="00B17F5E"/>
    <w:rsid w:val="00B227A5"/>
    <w:rsid w:val="00B50AAF"/>
    <w:rsid w:val="00B65FD7"/>
    <w:rsid w:val="00B74797"/>
    <w:rsid w:val="00BC278A"/>
    <w:rsid w:val="00BF6A5C"/>
    <w:rsid w:val="00C15B47"/>
    <w:rsid w:val="00C2437A"/>
    <w:rsid w:val="00C47D22"/>
    <w:rsid w:val="00C52E98"/>
    <w:rsid w:val="00C743F5"/>
    <w:rsid w:val="00C80BBA"/>
    <w:rsid w:val="00CE2140"/>
    <w:rsid w:val="00CE510D"/>
    <w:rsid w:val="00CE59AE"/>
    <w:rsid w:val="00D14BED"/>
    <w:rsid w:val="00D36604"/>
    <w:rsid w:val="00D5399D"/>
    <w:rsid w:val="00D57EF7"/>
    <w:rsid w:val="00D64DFF"/>
    <w:rsid w:val="00DA5B3E"/>
    <w:rsid w:val="00DB7D49"/>
    <w:rsid w:val="00E029FB"/>
    <w:rsid w:val="00E12FFF"/>
    <w:rsid w:val="00E307C4"/>
    <w:rsid w:val="00E47813"/>
    <w:rsid w:val="00E47A55"/>
    <w:rsid w:val="00E61D8E"/>
    <w:rsid w:val="00E7220F"/>
    <w:rsid w:val="00E7480D"/>
    <w:rsid w:val="00E973AB"/>
    <w:rsid w:val="00EB6C33"/>
    <w:rsid w:val="00EC04E9"/>
    <w:rsid w:val="00ED20F3"/>
    <w:rsid w:val="00F013C3"/>
    <w:rsid w:val="00F13FFC"/>
    <w:rsid w:val="00F14086"/>
    <w:rsid w:val="00F25199"/>
    <w:rsid w:val="00F3132A"/>
    <w:rsid w:val="00F42C18"/>
    <w:rsid w:val="00F91907"/>
    <w:rsid w:val="00F94A90"/>
    <w:rsid w:val="00FB533A"/>
    <w:rsid w:val="00FC282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customStyle="1" w:styleId="PlattetekstChar">
    <w:name w:val="Platte tekst Char"/>
    <w:basedOn w:val="Standaardalinea-lettertype"/>
    <w:link w:val="Plattetekst"/>
    <w:uiPriority w:val="1"/>
    <w:rsid w:val="00091D59"/>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560</Words>
  <Characters>3080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14</cp:revision>
  <cp:lastPrinted>2022-04-28T14:52:00Z</cp:lastPrinted>
  <dcterms:created xsi:type="dcterms:W3CDTF">2022-04-01T11:34:00Z</dcterms:created>
  <dcterms:modified xsi:type="dcterms:W3CDTF">2022-06-23T15:11:00Z</dcterms:modified>
</cp:coreProperties>
</file>